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B57FD">
      <w:pPr>
        <w:numPr>
          <w:ilvl w:val="0"/>
          <w:numId w:val="0"/>
        </w:num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2025年第三季度抗菌药物使用情况及医嘱评价报告</w:t>
      </w:r>
    </w:p>
    <w:p w14:paraId="61733499">
      <w:pPr>
        <w:numPr>
          <w:ilvl w:val="0"/>
          <w:numId w:val="1"/>
        </w:num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抗菌药物使用情况</w:t>
      </w:r>
    </w:p>
    <w:p w14:paraId="5DC62193">
      <w:pPr>
        <w:numPr>
          <w:ilvl w:val="0"/>
          <w:numId w:val="0"/>
        </w:numPr>
        <w:spacing w:line="360" w:lineRule="auto"/>
        <w:ind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（一）全院抗菌药物使用率、使用强度</w:t>
      </w:r>
    </w:p>
    <w:p w14:paraId="3E5CE606">
      <w:pPr>
        <w:numPr>
          <w:ilvl w:val="0"/>
          <w:numId w:val="0"/>
        </w:numPr>
        <w:spacing w:line="360" w:lineRule="auto"/>
        <w:ind w:firstLine="480" w:firstLineChars="200"/>
        <w:jc w:val="both"/>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2025年第三季度全院各科室抗菌药物使用率和使用强度如下表，国家要求住院患者抗菌药物使用率不超过60%，使用强度不超过40。全院第三季度抗菌药物使用率46.92%，与第二季度基本持平，符合国家要求；全院第三季度抗菌药物使用强度为30.17，比第二季度下降了23.0%，符合国家要求，具体数据见表1。结合我院抗菌药物使用强度责任指标和专项考核办法，本季度对全院使用碳青霉烯类抗菌药物的、Ⅰ类切口手术的、超出责任指标科室的病例医嘱进行了合理性评价，评价结果已反馈给相关科室。各临床科室应严格把握抗菌药物应用指征，提高用药合理性，职能科室加强管控与督导，多部门协作将该项指标控制在合理水平。</w:t>
      </w:r>
    </w:p>
    <w:p w14:paraId="5669C1F4">
      <w:pPr>
        <w:numPr>
          <w:ilvl w:val="0"/>
          <w:numId w:val="0"/>
        </w:numPr>
        <w:spacing w:line="360" w:lineRule="auto"/>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表</w:t>
      </w:r>
      <w:r>
        <w:rPr>
          <w:rFonts w:hint="eastAsia" w:ascii="宋体" w:hAnsi="宋体" w:eastAsia="宋体" w:cs="宋体"/>
          <w:b/>
          <w:bCs/>
          <w:color w:val="auto"/>
          <w:sz w:val="24"/>
          <w:szCs w:val="24"/>
          <w:lang w:val="en-US" w:eastAsia="zh-CN"/>
        </w:rPr>
        <w:t>1：</w:t>
      </w:r>
    </w:p>
    <w:p w14:paraId="3A40EDAD">
      <w:pPr>
        <w:widowControl w:val="0"/>
        <w:numPr>
          <w:ilvl w:val="0"/>
          <w:numId w:val="0"/>
        </w:numPr>
        <w:spacing w:line="360" w:lineRule="auto"/>
        <w:jc w:val="center"/>
        <w:rPr>
          <w:color w:val="auto"/>
        </w:rPr>
      </w:pPr>
      <w:r>
        <w:rPr>
          <w:color w:val="auto"/>
        </w:rPr>
        <w:drawing>
          <wp:inline distT="0" distB="0" distL="114300" distR="114300">
            <wp:extent cx="4758690" cy="4485005"/>
            <wp:effectExtent l="0" t="0" r="3810" b="1079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4758690" cy="4485005"/>
                    </a:xfrm>
                    <a:prstGeom prst="rect">
                      <a:avLst/>
                    </a:prstGeom>
                    <a:noFill/>
                    <a:ln w="9525">
                      <a:noFill/>
                    </a:ln>
                  </pic:spPr>
                </pic:pic>
              </a:graphicData>
            </a:graphic>
          </wp:inline>
        </w:drawing>
      </w:r>
    </w:p>
    <w:p w14:paraId="749D6CC5">
      <w:pPr>
        <w:widowControl w:val="0"/>
        <w:numPr>
          <w:ilvl w:val="0"/>
          <w:numId w:val="0"/>
        </w:numPr>
        <w:spacing w:line="360" w:lineRule="auto"/>
        <w:ind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（二）各科室抗菌药物使用强度</w:t>
      </w:r>
    </w:p>
    <w:p w14:paraId="33D31301">
      <w:pPr>
        <w:widowControl w:val="0"/>
        <w:numPr>
          <w:ilvl w:val="0"/>
          <w:numId w:val="0"/>
        </w:numPr>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2025年第一、二、三季度各病区抗菌药物使用强度对比见表2、图1，黄色横线为国家标准，绿色柱状图的科室为达标科室，蓝色的为超标科室。根据第三季度抗菌药物医嘱合理性评价发现的问题，建议各临床科室严格把握抗菌药物使用指征，减少不必要的联合用药，规范抗菌药的用法用量，缩短使用疗程，从而减少抗菌药物使用，减少药品费用占比，提高合理用药水平。</w:t>
      </w:r>
    </w:p>
    <w:p w14:paraId="06761FCC">
      <w:pPr>
        <w:widowControl w:val="0"/>
        <w:numPr>
          <w:ilvl w:val="0"/>
          <w:numId w:val="0"/>
        </w:numPr>
        <w:spacing w:line="360" w:lineRule="auto"/>
        <w:jc w:val="both"/>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表2          </w:t>
      </w:r>
      <w:r>
        <w:rPr>
          <w:rFonts w:hint="eastAsia" w:ascii="宋体" w:hAnsi="宋体" w:eastAsia="宋体" w:cs="宋体"/>
          <w:color w:val="auto"/>
          <w:sz w:val="24"/>
          <w:szCs w:val="24"/>
          <w:lang w:val="en-US" w:eastAsia="zh-CN"/>
        </w:rPr>
        <w:t>第一、二、三季度各病区抗菌药物使用强度</w:t>
      </w:r>
    </w:p>
    <w:p w14:paraId="3E461D0C">
      <w:pPr>
        <w:widowControl w:val="0"/>
        <w:numPr>
          <w:ilvl w:val="0"/>
          <w:numId w:val="0"/>
        </w:numPr>
        <w:spacing w:line="360" w:lineRule="auto"/>
        <w:jc w:val="center"/>
        <w:rPr>
          <w:rFonts w:hint="eastAsia" w:ascii="宋体" w:hAnsi="宋体" w:eastAsia="宋体" w:cs="宋体"/>
          <w:color w:val="auto"/>
          <w:sz w:val="24"/>
          <w:szCs w:val="24"/>
          <w:lang w:val="en-US" w:eastAsia="zh-CN"/>
        </w:rPr>
      </w:pPr>
      <w:r>
        <w:rPr>
          <w:color w:val="auto"/>
        </w:rPr>
        <w:drawing>
          <wp:inline distT="0" distB="0" distL="114300" distR="114300">
            <wp:extent cx="4330700" cy="3867150"/>
            <wp:effectExtent l="0" t="0" r="1270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4330700" cy="3867150"/>
                    </a:xfrm>
                    <a:prstGeom prst="rect">
                      <a:avLst/>
                    </a:prstGeom>
                    <a:noFill/>
                    <a:ln w="9525">
                      <a:noFill/>
                    </a:ln>
                  </pic:spPr>
                </pic:pic>
              </a:graphicData>
            </a:graphic>
          </wp:inline>
        </w:drawing>
      </w:r>
    </w:p>
    <w:p w14:paraId="6C8F4DA3">
      <w:pPr>
        <w:widowControl w:val="0"/>
        <w:numPr>
          <w:ilvl w:val="0"/>
          <w:numId w:val="0"/>
        </w:numPr>
        <w:spacing w:line="360" w:lineRule="auto"/>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图1</w:t>
      </w:r>
    </w:p>
    <w:p w14:paraId="50C3F37F">
      <w:pPr>
        <w:widowControl w:val="0"/>
        <w:numPr>
          <w:ilvl w:val="0"/>
          <w:numId w:val="0"/>
        </w:numPr>
        <w:spacing w:line="360" w:lineRule="auto"/>
        <w:jc w:val="center"/>
        <w:rPr>
          <w:rFonts w:hint="eastAsia" w:ascii="宋体" w:hAnsi="宋体" w:eastAsia="宋体" w:cs="宋体"/>
          <w:b/>
          <w:bCs/>
          <w:color w:val="auto"/>
          <w:sz w:val="24"/>
          <w:szCs w:val="24"/>
          <w:lang w:val="en-US" w:eastAsia="zh-CN"/>
        </w:rPr>
      </w:pPr>
      <w:r>
        <w:rPr>
          <w:color w:val="auto"/>
        </w:rPr>
        <w:drawing>
          <wp:inline distT="0" distB="0" distL="114300" distR="114300">
            <wp:extent cx="5659755" cy="2844165"/>
            <wp:effectExtent l="4445" t="4445" r="12700" b="88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color w:val="auto"/>
        </w:rPr>
        <w:drawing>
          <wp:inline distT="0" distB="0" distL="114300" distR="114300">
            <wp:extent cx="3625850" cy="190500"/>
            <wp:effectExtent l="0" t="0" r="1270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3625850" cy="190500"/>
                    </a:xfrm>
                    <a:prstGeom prst="rect">
                      <a:avLst/>
                    </a:prstGeom>
                    <a:noFill/>
                    <a:ln w="9525">
                      <a:noFill/>
                    </a:ln>
                  </pic:spPr>
                </pic:pic>
              </a:graphicData>
            </a:graphic>
          </wp:inline>
        </w:drawing>
      </w:r>
    </w:p>
    <w:p w14:paraId="597B0B68">
      <w:pPr>
        <w:numPr>
          <w:ilvl w:val="0"/>
          <w:numId w:val="1"/>
        </w:num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部分科室抗菌药物医嘱评价</w:t>
      </w:r>
    </w:p>
    <w:p w14:paraId="7F32E311">
      <w:pPr>
        <w:numPr>
          <w:ilvl w:val="0"/>
          <w:numId w:val="0"/>
        </w:numPr>
        <w:spacing w:line="360" w:lineRule="auto"/>
        <w:ind w:firstLine="482" w:firstLineChars="200"/>
        <w:rPr>
          <w:rFonts w:hint="eastAsia" w:ascii="宋体" w:hAnsi="宋体" w:eastAsia="宋体" w:cs="宋体"/>
          <w:bCs/>
          <w:color w:val="auto"/>
          <w:sz w:val="24"/>
          <w:szCs w:val="24"/>
          <w:lang w:eastAsia="zh-CN"/>
        </w:rPr>
      </w:pPr>
      <w:r>
        <w:rPr>
          <w:rFonts w:hint="eastAsia" w:ascii="宋体" w:hAnsi="宋体" w:eastAsia="宋体" w:cs="宋体"/>
          <w:b/>
          <w:bCs/>
          <w:color w:val="auto"/>
          <w:sz w:val="24"/>
          <w:szCs w:val="24"/>
          <w:lang w:val="en-US" w:eastAsia="zh-CN"/>
        </w:rPr>
        <w:t>（一）评价科室：</w:t>
      </w:r>
      <w:r>
        <w:rPr>
          <w:rFonts w:hint="eastAsia" w:ascii="宋体" w:hAnsi="宋体" w:eastAsia="宋体" w:cs="宋体"/>
          <w:color w:val="auto"/>
          <w:sz w:val="24"/>
          <w:szCs w:val="24"/>
          <w:lang w:val="en-US" w:eastAsia="zh-CN"/>
        </w:rPr>
        <w:t>从合理用药系统中监测到，外一科、外二科、骨一科、外四科2025年第二季度的抗菌药物使用强度分别为48.78、66.70、55.89、44.13，较前虽有下降，但仍超于国家指标40，为继续查找超标原因，临床药学室对这四个科室</w:t>
      </w:r>
      <w:r>
        <w:rPr>
          <w:rFonts w:hint="eastAsia" w:ascii="宋体" w:hAnsi="宋体" w:eastAsia="宋体" w:cs="宋体"/>
          <w:bCs/>
          <w:color w:val="auto"/>
          <w:sz w:val="24"/>
          <w:szCs w:val="24"/>
          <w:lang w:eastAsia="zh-CN"/>
        </w:rPr>
        <w:t>抗菌药物医嘱进行了合理性评价。</w:t>
      </w:r>
    </w:p>
    <w:p w14:paraId="1ED8D47C">
      <w:pPr>
        <w:spacing w:line="360" w:lineRule="auto"/>
        <w:ind w:firstLine="480"/>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（二）抽样方法：</w:t>
      </w:r>
      <w:r>
        <w:rPr>
          <w:rFonts w:hint="eastAsia" w:ascii="宋体" w:hAnsi="宋体" w:eastAsia="宋体" w:cs="宋体"/>
          <w:b w:val="0"/>
          <w:bCs w:val="0"/>
          <w:color w:val="auto"/>
          <w:sz w:val="24"/>
          <w:szCs w:val="24"/>
          <w:lang w:val="en-US" w:eastAsia="zh-CN"/>
        </w:rPr>
        <w:t>共抽取206例出院病例，其中，外一科57例，外二科23例，骨一科46例，外四科80例。</w:t>
      </w:r>
    </w:p>
    <w:p w14:paraId="352B8397">
      <w:pPr>
        <w:spacing w:line="360" w:lineRule="auto"/>
        <w:ind w:firstLine="480"/>
        <w:rPr>
          <w:rFonts w:hint="eastAsia" w:ascii="宋体" w:hAnsi="宋体" w:eastAsia="宋体" w:cs="宋体"/>
          <w:bCs/>
          <w:color w:val="auto"/>
          <w:kern w:val="0"/>
          <w:sz w:val="24"/>
          <w:szCs w:val="24"/>
        </w:rPr>
      </w:pPr>
      <w:r>
        <w:rPr>
          <w:rFonts w:hint="eastAsia" w:ascii="宋体" w:hAnsi="宋体" w:eastAsia="宋体" w:cs="宋体"/>
          <w:b/>
          <w:bCs w:val="0"/>
          <w:color w:val="auto"/>
          <w:sz w:val="24"/>
          <w:szCs w:val="24"/>
          <w:lang w:val="en-US" w:eastAsia="zh-CN"/>
        </w:rPr>
        <w:t>（三）评价依据：</w:t>
      </w:r>
      <w:r>
        <w:rPr>
          <w:rFonts w:hint="eastAsia" w:ascii="宋体" w:hAnsi="宋体" w:eastAsia="宋体" w:cs="宋体"/>
          <w:bCs/>
          <w:color w:val="auto"/>
          <w:kern w:val="0"/>
          <w:sz w:val="24"/>
          <w:szCs w:val="24"/>
        </w:rPr>
        <w:t>《国家抗微生物治疗指南（第3版）》</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《抗菌药物临床应用指导原则》（2015版）</w:t>
      </w:r>
      <w:r>
        <w:rPr>
          <w:rFonts w:hint="eastAsia" w:ascii="宋体" w:hAnsi="宋体" w:eastAsia="宋体" w:cs="宋体"/>
          <w:bCs/>
          <w:color w:val="auto"/>
          <w:kern w:val="0"/>
          <w:sz w:val="24"/>
          <w:szCs w:val="24"/>
          <w:lang w:eastAsia="zh-CN"/>
        </w:rPr>
        <w:t>、</w:t>
      </w:r>
      <w:r>
        <w:rPr>
          <w:rFonts w:hint="eastAsia" w:ascii="宋体" w:hAnsi="宋体" w:eastAsia="宋体" w:cs="宋体"/>
          <w:b w:val="0"/>
          <w:bCs w:val="0"/>
          <w:color w:val="auto"/>
          <w:sz w:val="24"/>
          <w:szCs w:val="24"/>
          <w:lang w:val="en-US" w:eastAsia="zh-CN"/>
        </w:rPr>
        <w:t>《急性阑尾炎2020WSES诊治指南》、《EAU泌尿系统感染指南（2023）》、</w:t>
      </w:r>
      <w:r>
        <w:rPr>
          <w:rFonts w:hint="eastAsia" w:ascii="宋体" w:hAnsi="宋体" w:eastAsia="宋体"/>
          <w:color w:val="auto"/>
          <w:sz w:val="24"/>
          <w:szCs w:val="24"/>
          <w:lang w:val="en-US" w:eastAsia="zh-CN"/>
        </w:rPr>
        <w:t>《破伤风诊疗规范（2024年版）》、</w:t>
      </w:r>
      <w:r>
        <w:rPr>
          <w:rFonts w:hint="eastAsia" w:ascii="宋体" w:hAnsi="宋体" w:eastAsia="宋体" w:cs="宋体"/>
          <w:bCs/>
          <w:color w:val="auto"/>
          <w:kern w:val="0"/>
          <w:sz w:val="24"/>
          <w:szCs w:val="24"/>
          <w:lang w:val="en-US" w:eastAsia="zh-CN"/>
        </w:rPr>
        <w:t>《急诊开放性伤口清创缝合术专家共识》（2020年版）、</w:t>
      </w:r>
      <w:r>
        <w:rPr>
          <w:rFonts w:hint="eastAsia" w:ascii="宋体" w:hAnsi="宋体" w:eastAsia="宋体" w:cs="宋体"/>
          <w:b w:val="0"/>
          <w:bCs w:val="0"/>
          <w:color w:val="auto"/>
          <w:sz w:val="24"/>
          <w:szCs w:val="24"/>
          <w:lang w:val="en-US" w:eastAsia="zh-CN"/>
        </w:rPr>
        <w:t>《中国早期结直肠癌筛查及内镜诊治指南》（2014，北京）、《热病桑福德抗微生物治疗指南》（第53版）、</w:t>
      </w:r>
      <w:r>
        <w:rPr>
          <w:rFonts w:hint="eastAsia" w:ascii="宋体" w:hAnsi="宋体"/>
          <w:bCs/>
          <w:color w:val="auto"/>
          <w:kern w:val="0"/>
          <w:sz w:val="24"/>
          <w:szCs w:val="24"/>
        </w:rPr>
        <w:t>《抗菌药物临床应用指导原则》（2015版）</w:t>
      </w:r>
      <w:r>
        <w:rPr>
          <w:rFonts w:hint="eastAsia" w:ascii="宋体" w:hAnsi="宋体"/>
          <w:bCs/>
          <w:color w:val="auto"/>
          <w:kern w:val="0"/>
          <w:sz w:val="24"/>
          <w:szCs w:val="24"/>
          <w:lang w:eastAsia="zh-CN"/>
        </w:rPr>
        <w:t>、</w:t>
      </w:r>
      <w:r>
        <w:rPr>
          <w:rFonts w:hint="eastAsia" w:ascii="宋体" w:hAnsi="宋体" w:eastAsia="宋体" w:cs="宋体"/>
          <w:b w:val="0"/>
          <w:bCs w:val="0"/>
          <w:color w:val="auto"/>
          <w:sz w:val="24"/>
          <w:szCs w:val="24"/>
          <w:lang w:val="en-US" w:eastAsia="zh-CN"/>
        </w:rPr>
        <w:t>《尿路感染诊断与治疗中国专家共识》（2015版）、</w:t>
      </w:r>
      <w:r>
        <w:rPr>
          <w:rFonts w:hint="eastAsia" w:ascii="宋体" w:hAnsi="宋体" w:eastAsia="宋体" w:cs="宋体"/>
          <w:b w:val="0"/>
          <w:bCs w:val="0"/>
          <w:color w:val="auto"/>
          <w:sz w:val="24"/>
          <w:szCs w:val="24"/>
          <w:highlight w:val="none"/>
          <w:lang w:val="en-US" w:eastAsia="zh-CN"/>
        </w:rPr>
        <w:t>《中国开放性骨折诊断与治疗指南》、</w:t>
      </w:r>
      <w:r>
        <w:rPr>
          <w:rFonts w:hint="eastAsia" w:ascii="宋体" w:hAnsi="宋体"/>
          <w:color w:val="auto"/>
          <w:sz w:val="24"/>
          <w:szCs w:val="24"/>
          <w:highlight w:val="none"/>
          <w:lang w:val="en-US" w:eastAsia="zh-CN"/>
        </w:rPr>
        <w:t>《肛周脓肿临床诊治中国专家共识》、</w:t>
      </w:r>
      <w:r>
        <w:rPr>
          <w:rFonts w:hint="eastAsia" w:ascii="宋体" w:hAnsi="宋体" w:eastAsia="宋体" w:cs="宋体"/>
          <w:b w:val="0"/>
          <w:bCs w:val="0"/>
          <w:color w:val="auto"/>
          <w:sz w:val="24"/>
          <w:szCs w:val="24"/>
          <w:lang w:val="en-US" w:eastAsia="zh-CN"/>
        </w:rPr>
        <w:t>《中国蛇咬伤救治指南》（2024版）、</w:t>
      </w:r>
      <w:r>
        <w:rPr>
          <w:rFonts w:hint="eastAsia" w:ascii="宋体" w:hAnsi="宋体" w:eastAsia="宋体" w:cs="宋体"/>
          <w:bCs/>
          <w:color w:val="auto"/>
          <w:kern w:val="0"/>
          <w:sz w:val="24"/>
          <w:szCs w:val="24"/>
        </w:rPr>
        <w:t>药品说明书。</w:t>
      </w:r>
    </w:p>
    <w:p w14:paraId="6AC7F28C">
      <w:pPr>
        <w:pStyle w:val="7"/>
        <w:spacing w:line="360" w:lineRule="auto"/>
        <w:ind w:firstLine="482" w:firstLineChars="200"/>
        <w:jc w:val="both"/>
        <w:rPr>
          <w:rFonts w:hint="eastAsia" w:ascii="宋体" w:hAnsi="宋体" w:eastAsiaTheme="minorEastAsia"/>
          <w:b/>
          <w:color w:val="auto"/>
          <w:sz w:val="24"/>
          <w:szCs w:val="24"/>
          <w:lang w:eastAsia="zh-CN"/>
        </w:rPr>
      </w:pPr>
      <w:r>
        <w:rPr>
          <w:rFonts w:hint="eastAsia" w:ascii="宋体" w:hAnsi="宋体"/>
          <w:b/>
          <w:color w:val="auto"/>
          <w:sz w:val="24"/>
          <w:szCs w:val="24"/>
          <w:lang w:eastAsia="zh-CN"/>
        </w:rPr>
        <w:t>（</w:t>
      </w:r>
      <w:r>
        <w:rPr>
          <w:rFonts w:hint="eastAsia" w:ascii="宋体" w:hAnsi="宋体"/>
          <w:b/>
          <w:color w:val="auto"/>
          <w:sz w:val="24"/>
          <w:szCs w:val="24"/>
          <w:lang w:val="en-US" w:eastAsia="zh-CN"/>
        </w:rPr>
        <w:t>四</w:t>
      </w:r>
      <w:r>
        <w:rPr>
          <w:rFonts w:hint="eastAsia" w:ascii="宋体" w:hAnsi="宋体"/>
          <w:b/>
          <w:color w:val="auto"/>
          <w:sz w:val="24"/>
          <w:szCs w:val="24"/>
          <w:lang w:eastAsia="zh-CN"/>
        </w:rPr>
        <w:t>）</w:t>
      </w:r>
      <w:r>
        <w:rPr>
          <w:rFonts w:ascii="宋体" w:hAnsi="宋体"/>
          <w:b/>
          <w:color w:val="auto"/>
          <w:sz w:val="24"/>
          <w:szCs w:val="24"/>
        </w:rPr>
        <w:t>不合理用药情况</w:t>
      </w:r>
      <w:r>
        <w:rPr>
          <w:rFonts w:hint="eastAsia" w:ascii="宋体" w:hAnsi="宋体"/>
          <w:b/>
          <w:color w:val="auto"/>
          <w:sz w:val="24"/>
          <w:szCs w:val="24"/>
          <w:lang w:eastAsia="zh-CN"/>
        </w:rPr>
        <w:t>（</w:t>
      </w:r>
      <w:r>
        <w:rPr>
          <w:rFonts w:hint="eastAsia" w:ascii="宋体" w:hAnsi="宋体"/>
          <w:b/>
          <w:color w:val="auto"/>
          <w:sz w:val="24"/>
          <w:szCs w:val="24"/>
          <w:lang w:val="en-US" w:eastAsia="zh-CN"/>
        </w:rPr>
        <w:t>见附表</w:t>
      </w:r>
      <w:r>
        <w:rPr>
          <w:rFonts w:hint="eastAsia" w:ascii="宋体" w:hAnsi="宋体"/>
          <w:b/>
          <w:color w:val="auto"/>
          <w:sz w:val="24"/>
          <w:szCs w:val="24"/>
          <w:lang w:eastAsia="zh-CN"/>
        </w:rPr>
        <w:t>）</w:t>
      </w:r>
    </w:p>
    <w:p w14:paraId="0CDE6D48">
      <w:pPr>
        <w:spacing w:line="360" w:lineRule="auto"/>
        <w:ind w:firstLine="482" w:firstLineChars="200"/>
        <w:jc w:val="left"/>
        <w:rPr>
          <w:rFonts w:ascii="宋体" w:hAnsi="宋体"/>
          <w:b/>
          <w:bCs/>
          <w:color w:val="auto"/>
          <w:sz w:val="24"/>
          <w:szCs w:val="24"/>
        </w:rPr>
      </w:pPr>
      <w:r>
        <w:rPr>
          <w:rFonts w:hint="eastAsia" w:ascii="宋体" w:hAnsi="宋体"/>
          <w:b/>
          <w:bCs/>
          <w:color w:val="auto"/>
          <w:sz w:val="24"/>
          <w:szCs w:val="24"/>
          <w:lang w:val="en-US" w:eastAsia="zh-CN"/>
        </w:rPr>
        <w:t>（五）问题分析</w:t>
      </w:r>
      <w:r>
        <w:rPr>
          <w:rFonts w:ascii="宋体" w:hAnsi="宋体"/>
          <w:b/>
          <w:bCs/>
          <w:color w:val="auto"/>
          <w:sz w:val="24"/>
          <w:szCs w:val="24"/>
        </w:rPr>
        <w:t>及建议</w:t>
      </w:r>
    </w:p>
    <w:tbl>
      <w:tblPr>
        <w:tblStyle w:val="5"/>
        <w:tblpPr w:leftFromText="180" w:rightFromText="180" w:vertAnchor="text" w:horzAnchor="page" w:tblpX="1678" w:tblpY="300"/>
        <w:tblOverlap w:val="never"/>
        <w:tblW w:w="8809"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5"/>
        <w:gridCol w:w="2250"/>
        <w:gridCol w:w="1755"/>
        <w:gridCol w:w="3229"/>
      </w:tblGrid>
      <w:tr w14:paraId="3B56AFAD">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75" w:type="dxa"/>
            <w:tcBorders>
              <w:bottom w:val="single" w:color="000000" w:sz="4" w:space="0"/>
              <w:tl2br w:val="nil"/>
              <w:tr2bl w:val="nil"/>
            </w:tcBorders>
            <w:noWrap w:val="0"/>
            <w:vAlign w:val="top"/>
          </w:tcPr>
          <w:p w14:paraId="085091B4">
            <w:pPr>
              <w:spacing w:line="360" w:lineRule="auto"/>
              <w:jc w:val="center"/>
              <w:rPr>
                <w:rFonts w:hint="default" w:ascii="宋体" w:hAnsi="宋体"/>
                <w:b w:val="0"/>
                <w:bCs/>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抽查病例数</w:t>
            </w:r>
          </w:p>
        </w:tc>
        <w:tc>
          <w:tcPr>
            <w:tcW w:w="2250" w:type="dxa"/>
            <w:tcBorders>
              <w:bottom w:val="single" w:color="000000" w:sz="4" w:space="0"/>
              <w:tl2br w:val="nil"/>
              <w:tr2bl w:val="nil"/>
            </w:tcBorders>
            <w:noWrap w:val="0"/>
            <w:vAlign w:val="top"/>
          </w:tcPr>
          <w:p w14:paraId="0F6CA775">
            <w:pPr>
              <w:spacing w:line="360" w:lineRule="auto"/>
              <w:jc w:val="center"/>
              <w:rPr>
                <w:rFonts w:hint="default" w:ascii="宋体" w:hAnsi="宋体"/>
                <w:b w:val="0"/>
                <w:bCs/>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不合理用药病例数</w:t>
            </w:r>
          </w:p>
        </w:tc>
        <w:tc>
          <w:tcPr>
            <w:tcW w:w="1755" w:type="dxa"/>
            <w:tcBorders>
              <w:bottom w:val="single" w:color="000000" w:sz="4" w:space="0"/>
              <w:tl2br w:val="nil"/>
              <w:tr2bl w:val="nil"/>
            </w:tcBorders>
            <w:noWrap w:val="0"/>
            <w:vAlign w:val="top"/>
          </w:tcPr>
          <w:p w14:paraId="0249A084">
            <w:pPr>
              <w:spacing w:line="360" w:lineRule="auto"/>
              <w:jc w:val="center"/>
              <w:rPr>
                <w:rFonts w:hint="default" w:ascii="宋体" w:hAnsi="宋体"/>
                <w:b w:val="0"/>
                <w:bCs/>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不合理医嘱数</w:t>
            </w:r>
          </w:p>
        </w:tc>
        <w:tc>
          <w:tcPr>
            <w:tcW w:w="3229" w:type="dxa"/>
            <w:tcBorders>
              <w:bottom w:val="single" w:color="000000" w:sz="4" w:space="0"/>
              <w:tl2br w:val="nil"/>
              <w:tr2bl w:val="nil"/>
            </w:tcBorders>
            <w:noWrap w:val="0"/>
            <w:vAlign w:val="top"/>
          </w:tcPr>
          <w:p w14:paraId="73D68CE4">
            <w:pPr>
              <w:spacing w:line="360" w:lineRule="auto"/>
              <w:jc w:val="center"/>
              <w:rPr>
                <w:rFonts w:hint="default" w:ascii="宋体" w:hAnsi="宋体"/>
                <w:b w:val="0"/>
                <w:bCs/>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不合理用药情况</w:t>
            </w:r>
          </w:p>
        </w:tc>
      </w:tr>
      <w:tr w14:paraId="614FE85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575" w:type="dxa"/>
            <w:tcBorders>
              <w:top w:val="single" w:color="000000" w:sz="4" w:space="0"/>
              <w:tl2br w:val="nil"/>
              <w:tr2bl w:val="nil"/>
            </w:tcBorders>
            <w:noWrap w:val="0"/>
            <w:vAlign w:val="center"/>
          </w:tcPr>
          <w:p w14:paraId="69504867">
            <w:pPr>
              <w:spacing w:line="360" w:lineRule="auto"/>
              <w:jc w:val="center"/>
              <w:rPr>
                <w:rFonts w:hint="default" w:ascii="宋体" w:hAnsi="宋体"/>
                <w:b w:val="0"/>
                <w:bCs/>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206</w:t>
            </w:r>
          </w:p>
        </w:tc>
        <w:tc>
          <w:tcPr>
            <w:tcW w:w="2250" w:type="dxa"/>
            <w:tcBorders>
              <w:top w:val="single" w:color="000000" w:sz="4" w:space="0"/>
              <w:tl2br w:val="nil"/>
              <w:tr2bl w:val="nil"/>
            </w:tcBorders>
            <w:noWrap w:val="0"/>
            <w:vAlign w:val="center"/>
          </w:tcPr>
          <w:p w14:paraId="62D1E027">
            <w:pPr>
              <w:spacing w:line="360" w:lineRule="auto"/>
              <w:jc w:val="center"/>
              <w:rPr>
                <w:rFonts w:hint="default" w:ascii="宋体" w:hAnsi="宋体"/>
                <w:b w:val="0"/>
                <w:bCs/>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66</w:t>
            </w:r>
          </w:p>
        </w:tc>
        <w:tc>
          <w:tcPr>
            <w:tcW w:w="1755" w:type="dxa"/>
            <w:tcBorders>
              <w:top w:val="single" w:color="000000" w:sz="4" w:space="0"/>
              <w:tl2br w:val="nil"/>
              <w:tr2bl w:val="nil"/>
            </w:tcBorders>
            <w:noWrap w:val="0"/>
            <w:vAlign w:val="center"/>
          </w:tcPr>
          <w:p w14:paraId="40CBB03C">
            <w:pPr>
              <w:spacing w:line="360" w:lineRule="auto"/>
              <w:jc w:val="center"/>
              <w:rPr>
                <w:rFonts w:hint="default" w:ascii="宋体" w:hAnsi="宋体"/>
                <w:b w:val="0"/>
                <w:bCs/>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77</w:t>
            </w:r>
          </w:p>
        </w:tc>
        <w:tc>
          <w:tcPr>
            <w:tcW w:w="3229" w:type="dxa"/>
            <w:tcBorders>
              <w:top w:val="single" w:color="000000" w:sz="4" w:space="0"/>
              <w:tl2br w:val="nil"/>
              <w:tr2bl w:val="nil"/>
            </w:tcBorders>
            <w:noWrap w:val="0"/>
            <w:vAlign w:val="top"/>
          </w:tcPr>
          <w:p w14:paraId="474946C7">
            <w:pPr>
              <w:numPr>
                <w:ilvl w:val="0"/>
                <w:numId w:val="2"/>
              </w:numPr>
              <w:spacing w:line="360" w:lineRule="auto"/>
              <w:jc w:val="left"/>
              <w:rPr>
                <w:rFonts w:hint="default" w:ascii="宋体" w:hAnsi="宋体"/>
                <w:b w:val="0"/>
                <w:bCs/>
                <w:color w:val="auto"/>
                <w:sz w:val="24"/>
                <w:szCs w:val="24"/>
                <w:highlight w:val="none"/>
                <w:vertAlign w:val="baseline"/>
                <w:lang w:val="en-US" w:eastAsia="zh-CN"/>
              </w:rPr>
            </w:pPr>
            <w:r>
              <w:rPr>
                <w:rFonts w:hint="default" w:ascii="宋体" w:hAnsi="宋体"/>
                <w:b w:val="0"/>
                <w:bCs/>
                <w:color w:val="auto"/>
                <w:sz w:val="24"/>
                <w:szCs w:val="24"/>
                <w:highlight w:val="none"/>
                <w:vertAlign w:val="baseline"/>
                <w:lang w:val="en-US" w:eastAsia="zh-CN"/>
              </w:rPr>
              <w:t>无预防用药指征</w:t>
            </w:r>
            <w:r>
              <w:rPr>
                <w:rFonts w:hint="eastAsia" w:ascii="宋体" w:hAnsi="宋体"/>
                <w:b w:val="0"/>
                <w:bCs/>
                <w:color w:val="auto"/>
                <w:sz w:val="24"/>
                <w:szCs w:val="24"/>
                <w:highlight w:val="none"/>
                <w:vertAlign w:val="baseline"/>
                <w:lang w:val="en-US" w:eastAsia="zh-CN"/>
              </w:rPr>
              <w:t xml:space="preserve">  18条</w:t>
            </w:r>
          </w:p>
          <w:p w14:paraId="4D1D1F31">
            <w:pPr>
              <w:numPr>
                <w:ilvl w:val="0"/>
                <w:numId w:val="2"/>
              </w:numPr>
              <w:spacing w:line="360" w:lineRule="auto"/>
              <w:jc w:val="left"/>
              <w:rPr>
                <w:rFonts w:hint="eastAsia" w:ascii="宋体" w:hAnsi="宋体"/>
                <w:b w:val="0"/>
                <w:bCs w:val="0"/>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用药时程过长    17条</w:t>
            </w:r>
          </w:p>
          <w:p w14:paraId="72425A15">
            <w:pPr>
              <w:numPr>
                <w:ilvl w:val="0"/>
                <w:numId w:val="2"/>
              </w:numPr>
              <w:spacing w:line="360" w:lineRule="auto"/>
              <w:jc w:val="left"/>
              <w:rPr>
                <w:rFonts w:hint="eastAsia" w:ascii="宋体" w:hAnsi="宋体"/>
                <w:b w:val="0"/>
                <w:bCs/>
                <w:color w:val="auto"/>
                <w:sz w:val="24"/>
                <w:szCs w:val="24"/>
                <w:highlight w:val="none"/>
                <w:vertAlign w:val="baseline"/>
                <w:lang w:val="en-US" w:eastAsia="zh-CN"/>
              </w:rPr>
            </w:pPr>
            <w:r>
              <w:rPr>
                <w:rFonts w:hint="eastAsia" w:ascii="宋体" w:hAnsi="宋体"/>
                <w:b w:val="0"/>
                <w:bCs/>
                <w:color w:val="auto"/>
                <w:sz w:val="24"/>
                <w:szCs w:val="24"/>
                <w:highlight w:val="none"/>
                <w:vertAlign w:val="baseline"/>
                <w:lang w:val="en-US" w:eastAsia="zh-CN"/>
              </w:rPr>
              <w:t>预防用药超疗程  14条</w:t>
            </w:r>
          </w:p>
          <w:p w14:paraId="79E27BEE">
            <w:pPr>
              <w:numPr>
                <w:ilvl w:val="0"/>
                <w:numId w:val="2"/>
              </w:numPr>
              <w:spacing w:line="360" w:lineRule="auto"/>
              <w:jc w:val="left"/>
              <w:rPr>
                <w:rFonts w:hint="eastAsia" w:ascii="宋体" w:hAnsi="宋体"/>
                <w:b w:val="0"/>
                <w:bCs w:val="0"/>
                <w:color w:val="auto"/>
                <w:sz w:val="24"/>
                <w:szCs w:val="24"/>
                <w:highlight w:val="none"/>
                <w:vertAlign w:val="baseline"/>
                <w:lang w:val="en-US" w:eastAsia="zh-CN"/>
              </w:rPr>
            </w:pPr>
            <w:r>
              <w:rPr>
                <w:rFonts w:hint="eastAsia" w:ascii="宋体" w:hAnsi="宋体" w:eastAsia="宋体"/>
                <w:b w:val="0"/>
                <w:bCs w:val="0"/>
                <w:color w:val="auto"/>
                <w:sz w:val="24"/>
                <w:szCs w:val="24"/>
                <w:highlight w:val="none"/>
                <w:lang w:val="en-US" w:eastAsia="zh-CN"/>
              </w:rPr>
              <w:t>遴选药品不适宜  12条</w:t>
            </w:r>
          </w:p>
          <w:p w14:paraId="320F4B8A">
            <w:pPr>
              <w:numPr>
                <w:ilvl w:val="0"/>
                <w:numId w:val="2"/>
              </w:numPr>
              <w:spacing w:line="360" w:lineRule="auto"/>
              <w:jc w:val="left"/>
              <w:rPr>
                <w:rFonts w:hint="default" w:ascii="宋体" w:hAnsi="宋体"/>
                <w:b w:val="0"/>
                <w:bCs/>
                <w:color w:val="auto"/>
                <w:sz w:val="24"/>
                <w:szCs w:val="24"/>
                <w:highlight w:val="none"/>
                <w:vertAlign w:val="baseline"/>
                <w:lang w:val="en-US" w:eastAsia="zh-CN"/>
              </w:rPr>
            </w:pPr>
            <w:r>
              <w:rPr>
                <w:rFonts w:hint="default" w:ascii="宋体" w:hAnsi="宋体"/>
                <w:b w:val="0"/>
                <w:bCs/>
                <w:color w:val="auto"/>
                <w:sz w:val="24"/>
                <w:szCs w:val="24"/>
                <w:highlight w:val="none"/>
                <w:vertAlign w:val="baseline"/>
                <w:lang w:val="en-US" w:eastAsia="zh-CN"/>
              </w:rPr>
              <w:t>联合用药不适宜</w:t>
            </w:r>
            <w:r>
              <w:rPr>
                <w:rFonts w:hint="eastAsia" w:ascii="宋体" w:hAnsi="宋体"/>
                <w:b w:val="0"/>
                <w:bCs/>
                <w:color w:val="auto"/>
                <w:sz w:val="24"/>
                <w:szCs w:val="24"/>
                <w:highlight w:val="none"/>
                <w:vertAlign w:val="baseline"/>
                <w:lang w:val="en-US" w:eastAsia="zh-CN"/>
              </w:rPr>
              <w:t xml:space="preserve">  8条</w:t>
            </w:r>
          </w:p>
          <w:p w14:paraId="49F07170">
            <w:pPr>
              <w:numPr>
                <w:ilvl w:val="0"/>
                <w:numId w:val="2"/>
              </w:numPr>
              <w:spacing w:line="360" w:lineRule="auto"/>
              <w:jc w:val="left"/>
              <w:rPr>
                <w:rFonts w:hint="default" w:ascii="宋体" w:hAnsi="宋体"/>
                <w:b w:val="0"/>
                <w:bCs/>
                <w:color w:val="auto"/>
                <w:sz w:val="24"/>
                <w:szCs w:val="24"/>
                <w:highlight w:val="none"/>
                <w:vertAlign w:val="baseline"/>
                <w:lang w:val="en-US" w:eastAsia="zh-CN"/>
              </w:rPr>
            </w:pPr>
            <w:r>
              <w:rPr>
                <w:rFonts w:hint="default" w:ascii="宋体" w:hAnsi="宋体"/>
                <w:b w:val="0"/>
                <w:bCs/>
                <w:color w:val="auto"/>
                <w:sz w:val="24"/>
                <w:szCs w:val="24"/>
                <w:highlight w:val="none"/>
                <w:vertAlign w:val="baseline"/>
                <w:lang w:val="en-US" w:eastAsia="zh-CN"/>
              </w:rPr>
              <w:t>用法用量不适宜</w:t>
            </w:r>
            <w:r>
              <w:rPr>
                <w:rFonts w:hint="eastAsia" w:ascii="宋体" w:hAnsi="宋体"/>
                <w:b w:val="0"/>
                <w:bCs/>
                <w:color w:val="auto"/>
                <w:sz w:val="24"/>
                <w:szCs w:val="24"/>
                <w:highlight w:val="none"/>
                <w:vertAlign w:val="baseline"/>
                <w:lang w:val="en-US" w:eastAsia="zh-CN"/>
              </w:rPr>
              <w:t xml:space="preserve">  8条</w:t>
            </w:r>
          </w:p>
        </w:tc>
      </w:tr>
    </w:tbl>
    <w:p w14:paraId="43D05343">
      <w:pPr>
        <w:spacing w:line="360" w:lineRule="auto"/>
        <w:ind w:firstLine="482" w:firstLineChars="200"/>
        <w:jc w:val="left"/>
        <w:rPr>
          <w:rFonts w:ascii="宋体" w:hAnsi="宋体"/>
          <w:b/>
          <w:bCs/>
          <w:color w:val="auto"/>
          <w:sz w:val="24"/>
          <w:szCs w:val="24"/>
        </w:rPr>
      </w:pPr>
    </w:p>
    <w:p w14:paraId="246A6451">
      <w:pPr>
        <w:widowControl w:val="0"/>
        <w:numPr>
          <w:ilvl w:val="0"/>
          <w:numId w:val="0"/>
        </w:numPr>
        <w:spacing w:line="360" w:lineRule="auto"/>
        <w:ind w:firstLine="482" w:firstLineChars="200"/>
        <w:jc w:val="both"/>
        <w:rPr>
          <w:rFonts w:hint="default" w:ascii="宋体" w:hAnsi="宋体" w:eastAsiaTheme="minorEastAsia"/>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eastAsia="宋体" w:cs="宋体"/>
          <w:b/>
          <w:bCs w:val="0"/>
          <w:color w:val="auto"/>
          <w:kern w:val="0"/>
          <w:sz w:val="24"/>
          <w:szCs w:val="24"/>
          <w:highlight w:val="none"/>
          <w:lang w:val="en-US" w:eastAsia="zh-CN"/>
        </w:rPr>
        <w:t>无预防用药指征、</w:t>
      </w:r>
      <w:r>
        <w:rPr>
          <w:rFonts w:hint="eastAsia" w:ascii="宋体" w:hAnsi="宋体"/>
          <w:b/>
          <w:bCs/>
          <w:color w:val="auto"/>
          <w:sz w:val="24"/>
          <w:szCs w:val="24"/>
          <w:lang w:val="en-US" w:eastAsia="zh-CN"/>
        </w:rPr>
        <w:t>用药时程过长：占比分别为23.1%</w:t>
      </w:r>
      <w:r>
        <w:rPr>
          <w:rFonts w:hint="eastAsia" w:ascii="宋体" w:hAnsi="宋体"/>
          <w:b/>
          <w:bCs/>
          <w:color w:val="auto"/>
          <w:sz w:val="24"/>
          <w:szCs w:val="24"/>
          <w:lang w:val="en-US" w:eastAsia="zh-CN"/>
        </w:rPr>
        <w:t>和21.8</w:t>
      </w:r>
      <w:r>
        <w:rPr>
          <w:rFonts w:ascii="宋体" w:hAnsi="宋体"/>
          <w:b/>
          <w:bCs/>
          <w:color w:val="auto"/>
          <w:sz w:val="24"/>
          <w:szCs w:val="24"/>
        </w:rPr>
        <w:t>%</w:t>
      </w:r>
      <w:r>
        <w:rPr>
          <w:rFonts w:hint="eastAsia" w:ascii="宋体" w:hAnsi="宋体"/>
          <w:color w:val="auto"/>
          <w:sz w:val="24"/>
          <w:szCs w:val="24"/>
          <w:lang w:val="en-US" w:eastAsia="zh-CN"/>
        </w:rPr>
        <w:t>。</w:t>
      </w:r>
    </w:p>
    <w:p w14:paraId="7B9C0F5D">
      <w:pPr>
        <w:widowControl w:val="0"/>
        <w:numPr>
          <w:ilvl w:val="0"/>
          <w:numId w:val="0"/>
        </w:numPr>
        <w:spacing w:line="360" w:lineRule="auto"/>
        <w:ind w:firstLine="482" w:firstLineChars="200"/>
        <w:jc w:val="both"/>
        <w:rPr>
          <w:rFonts w:hint="eastAsia" w:ascii="宋体" w:hAnsi="宋体" w:eastAsia="宋体" w:cs="宋体"/>
          <w:bCs/>
          <w:color w:val="auto"/>
          <w:kern w:val="0"/>
          <w:sz w:val="24"/>
          <w:szCs w:val="24"/>
        </w:rPr>
      </w:pPr>
      <w:r>
        <w:rPr>
          <w:rFonts w:hint="eastAsia" w:ascii="宋体" w:hAnsi="宋体" w:eastAsia="宋体" w:cs="宋体"/>
          <w:b/>
          <w:bCs w:val="0"/>
          <w:color w:val="auto"/>
          <w:kern w:val="0"/>
          <w:sz w:val="24"/>
          <w:szCs w:val="24"/>
          <w:lang w:val="en-US" w:eastAsia="zh-CN"/>
        </w:rPr>
        <w:t>（1）手术病例</w:t>
      </w:r>
      <w:r>
        <w:rPr>
          <w:rFonts w:hint="eastAsia" w:ascii="宋体" w:hAnsi="宋体" w:eastAsia="宋体" w:cs="宋体"/>
          <w:bCs/>
          <w:color w:val="auto"/>
          <w:kern w:val="0"/>
          <w:sz w:val="24"/>
          <w:szCs w:val="24"/>
          <w:lang w:val="en-US" w:eastAsia="zh-CN"/>
        </w:rPr>
        <w:t>：</w:t>
      </w:r>
    </w:p>
    <w:p w14:paraId="063EFE4C">
      <w:pPr>
        <w:widowControl w:val="0"/>
        <w:numPr>
          <w:ilvl w:val="0"/>
          <w:numId w:val="0"/>
        </w:numPr>
        <w:spacing w:line="360" w:lineRule="auto"/>
        <w:ind w:firstLine="482" w:firstLineChars="200"/>
        <w:jc w:val="both"/>
        <w:rPr>
          <w:rFonts w:hint="eastAsia" w:ascii="宋体" w:hAnsi="宋体"/>
          <w:color w:val="auto"/>
          <w:sz w:val="24"/>
          <w:szCs w:val="24"/>
          <w:highlight w:val="none"/>
          <w:lang w:eastAsia="zh-CN"/>
        </w:rPr>
      </w:pPr>
      <w:r>
        <w:rPr>
          <w:rFonts w:hint="eastAsia" w:ascii="宋体" w:hAnsi="宋体"/>
          <w:b/>
          <w:bCs/>
          <w:color w:val="auto"/>
          <w:sz w:val="24"/>
          <w:szCs w:val="24"/>
          <w:highlight w:val="none"/>
          <w:lang w:eastAsia="zh-CN"/>
        </w:rPr>
        <w:t>Ⅰ类切口</w:t>
      </w:r>
      <w:r>
        <w:rPr>
          <w:rFonts w:hint="eastAsia" w:ascii="宋体" w:hAnsi="宋体"/>
          <w:b w:val="0"/>
          <w:bCs w:val="0"/>
          <w:color w:val="auto"/>
          <w:sz w:val="24"/>
          <w:szCs w:val="24"/>
          <w:highlight w:val="none"/>
          <w:lang w:eastAsia="zh-CN"/>
        </w:rPr>
        <w:t>手术的患者，不合并感染高危因素时，不需要预防性使用抗菌药物。</w:t>
      </w:r>
      <w:r>
        <w:rPr>
          <w:rFonts w:hint="eastAsia" w:ascii="宋体" w:hAnsi="宋体"/>
          <w:color w:val="auto"/>
          <w:sz w:val="24"/>
          <w:szCs w:val="24"/>
          <w:highlight w:val="none"/>
          <w:lang w:eastAsia="zh-CN"/>
        </w:rPr>
        <w:t>在下列情况时可考虑预防用药</w:t>
      </w:r>
      <w:r>
        <w:rPr>
          <w:rFonts w:hint="eastAsia" w:ascii="宋体" w:hAnsi="宋体"/>
          <w:color w:val="auto"/>
          <w:sz w:val="24"/>
          <w:szCs w:val="24"/>
          <w:highlight w:val="none"/>
          <w:lang w:val="en-US" w:eastAsia="zh-CN"/>
        </w:rPr>
        <w:t>24小时</w:t>
      </w:r>
      <w:r>
        <w:rPr>
          <w:rFonts w:hint="eastAsia" w:ascii="宋体" w:hAnsi="宋体"/>
          <w:color w:val="auto"/>
          <w:sz w:val="24"/>
          <w:szCs w:val="24"/>
          <w:highlight w:val="none"/>
          <w:lang w:eastAsia="zh-CN"/>
        </w:rPr>
        <w:t>：①手术范围大、手术时间长、污染机会增加；②手术涉及重要脏器，一旦发生感染将造成严重后果者，如头颅手术、心脏手术等；③异物植入手术，如人工心瓣膜植入、永久性心脏起搏器放置、人工关节置换等；④有感染高危因素如高龄、糖尿病、免疫功能低下（尤其是接受器官移植者）、营养不良等患者。</w:t>
      </w:r>
    </w:p>
    <w:p w14:paraId="702993D4">
      <w:pPr>
        <w:widowControl w:val="0"/>
        <w:numPr>
          <w:ilvl w:val="0"/>
          <w:numId w:val="0"/>
        </w:numPr>
        <w:spacing w:line="360" w:lineRule="auto"/>
        <w:ind w:firstLine="482" w:firstLineChars="200"/>
        <w:jc w:val="both"/>
        <w:rPr>
          <w:rFonts w:hint="eastAsia" w:ascii="宋体" w:hAnsi="宋体"/>
          <w:color w:val="auto"/>
          <w:sz w:val="24"/>
          <w:szCs w:val="24"/>
          <w:highlight w:val="yellow"/>
          <w:lang w:eastAsia="zh-CN"/>
        </w:rPr>
      </w:pPr>
      <w:r>
        <w:rPr>
          <w:rFonts w:hint="eastAsia" w:ascii="宋体" w:hAnsi="宋体"/>
          <w:b/>
          <w:bCs/>
          <w:color w:val="auto"/>
          <w:sz w:val="24"/>
          <w:szCs w:val="24"/>
          <w:highlight w:val="none"/>
        </w:rPr>
        <w:t>Ⅱ类切口</w:t>
      </w:r>
      <w:r>
        <w:rPr>
          <w:rFonts w:hint="eastAsia" w:ascii="宋体" w:hAnsi="宋体"/>
          <w:color w:val="auto"/>
          <w:sz w:val="24"/>
          <w:szCs w:val="24"/>
          <w:highlight w:val="none"/>
        </w:rPr>
        <w:t>手术</w:t>
      </w:r>
      <w:r>
        <w:rPr>
          <w:rFonts w:hint="eastAsia" w:ascii="宋体" w:hAnsi="宋体"/>
          <w:color w:val="auto"/>
          <w:sz w:val="24"/>
          <w:szCs w:val="24"/>
          <w:highlight w:val="none"/>
          <w:lang w:val="en-US" w:eastAsia="zh-CN"/>
        </w:rPr>
        <w:t>的预防用药时间不超过24小时。</w:t>
      </w:r>
      <w:r>
        <w:rPr>
          <w:rFonts w:hint="eastAsia" w:ascii="宋体" w:hAnsi="宋体"/>
          <w:color w:val="auto"/>
          <w:sz w:val="24"/>
          <w:szCs w:val="24"/>
          <w:highlight w:val="none"/>
        </w:rPr>
        <w:t>过度延长</w:t>
      </w:r>
      <w:r>
        <w:rPr>
          <w:rFonts w:hint="eastAsia" w:ascii="宋体" w:hAnsi="宋体"/>
          <w:color w:val="auto"/>
          <w:sz w:val="24"/>
          <w:szCs w:val="24"/>
          <w:highlight w:val="none"/>
          <w:lang w:val="en-US" w:eastAsia="zh-CN"/>
        </w:rPr>
        <w:t>预防</w:t>
      </w:r>
      <w:r>
        <w:rPr>
          <w:rFonts w:hint="eastAsia" w:ascii="宋体" w:hAnsi="宋体"/>
          <w:color w:val="auto"/>
          <w:sz w:val="24"/>
          <w:szCs w:val="24"/>
          <w:highlight w:val="none"/>
        </w:rPr>
        <w:t>用药时间</w:t>
      </w:r>
      <w:r>
        <w:rPr>
          <w:rFonts w:hint="eastAsia" w:ascii="宋体" w:hAnsi="宋体"/>
          <w:color w:val="auto"/>
          <w:sz w:val="24"/>
          <w:szCs w:val="24"/>
          <w:highlight w:val="none"/>
          <w:lang w:val="en-US" w:eastAsia="zh-CN"/>
        </w:rPr>
        <w:t>不仅会增加药品治疗费用，增加抗菌药物副作用的产生，如肝肾功能损伤、离子紊乱、二重感染等，</w:t>
      </w:r>
      <w:r>
        <w:rPr>
          <w:rFonts w:hint="eastAsia" w:ascii="宋体" w:hAnsi="宋体"/>
          <w:color w:val="auto"/>
          <w:sz w:val="24"/>
          <w:szCs w:val="24"/>
          <w:highlight w:val="none"/>
        </w:rPr>
        <w:t>且预防用药时间超过48小时，耐药菌感染机会增加</w:t>
      </w:r>
      <w:r>
        <w:rPr>
          <w:rFonts w:hint="eastAsia" w:ascii="宋体" w:hAnsi="宋体"/>
          <w:color w:val="auto"/>
          <w:sz w:val="24"/>
          <w:szCs w:val="24"/>
          <w:highlight w:val="none"/>
          <w:lang w:eastAsia="zh-CN"/>
        </w:rPr>
        <w:t>。</w:t>
      </w:r>
    </w:p>
    <w:p w14:paraId="3469A7AD">
      <w:pPr>
        <w:widowControl w:val="0"/>
        <w:numPr>
          <w:ilvl w:val="0"/>
          <w:numId w:val="0"/>
        </w:numPr>
        <w:spacing w:line="360" w:lineRule="auto"/>
        <w:ind w:firstLine="482" w:firstLineChars="200"/>
        <w:jc w:val="both"/>
        <w:rPr>
          <w:rFonts w:hint="eastAsia" w:ascii="宋体" w:hAnsi="宋体"/>
          <w:b/>
          <w:bCs w:val="0"/>
          <w:color w:val="auto"/>
          <w:sz w:val="24"/>
          <w:szCs w:val="24"/>
          <w:highlight w:val="none"/>
          <w:lang w:eastAsia="zh-CN"/>
        </w:rPr>
      </w:pPr>
      <w:r>
        <w:rPr>
          <w:rFonts w:hint="eastAsia" w:asciiTheme="minorEastAsia" w:hAnsiTheme="minorEastAsia" w:eastAsiaTheme="minorEastAsia" w:cstheme="minorEastAsia"/>
          <w:b/>
          <w:bCs w:val="0"/>
          <w:color w:val="auto"/>
          <w:kern w:val="0"/>
          <w:sz w:val="24"/>
          <w:szCs w:val="24"/>
          <w:highlight w:val="none"/>
          <w:lang w:val="en-US" w:eastAsia="zh-CN"/>
        </w:rPr>
        <w:t>建议：</w:t>
      </w:r>
      <w:r>
        <w:rPr>
          <w:rFonts w:hint="eastAsia" w:ascii="宋体" w:hAnsi="宋体"/>
          <w:b/>
          <w:bCs w:val="0"/>
          <w:color w:val="auto"/>
          <w:sz w:val="24"/>
          <w:szCs w:val="24"/>
          <w:highlight w:val="none"/>
          <w:lang w:val="en-US" w:eastAsia="zh-CN"/>
        </w:rPr>
        <w:t>进一步规范手术</w:t>
      </w:r>
      <w:r>
        <w:rPr>
          <w:rFonts w:hint="eastAsia" w:ascii="宋体" w:hAnsi="宋体"/>
          <w:b/>
          <w:bCs w:val="0"/>
          <w:color w:val="auto"/>
          <w:sz w:val="24"/>
          <w:szCs w:val="24"/>
          <w:highlight w:val="none"/>
        </w:rPr>
        <w:t>预防用药疗程，</w:t>
      </w:r>
      <w:r>
        <w:rPr>
          <w:rFonts w:hint="eastAsia" w:ascii="宋体" w:hAnsi="宋体"/>
          <w:b/>
          <w:bCs w:val="0"/>
          <w:color w:val="auto"/>
          <w:sz w:val="24"/>
          <w:szCs w:val="24"/>
          <w:highlight w:val="none"/>
          <w:lang w:eastAsia="zh-CN"/>
        </w:rPr>
        <w:t>及时明确是否存在感染，及时停药。</w:t>
      </w:r>
      <w:r>
        <w:rPr>
          <w:rFonts w:hint="eastAsia" w:ascii="宋体" w:hAnsi="宋体"/>
          <w:b/>
          <w:bCs w:val="0"/>
          <w:color w:val="auto"/>
          <w:sz w:val="24"/>
          <w:szCs w:val="24"/>
          <w:highlight w:val="none"/>
        </w:rPr>
        <w:t>如</w:t>
      </w:r>
      <w:r>
        <w:rPr>
          <w:rFonts w:hint="eastAsia" w:ascii="宋体" w:hAnsi="宋体"/>
          <w:b/>
          <w:bCs w:val="0"/>
          <w:color w:val="auto"/>
          <w:sz w:val="24"/>
          <w:szCs w:val="24"/>
          <w:highlight w:val="none"/>
          <w:lang w:val="en-US" w:eastAsia="zh-CN"/>
        </w:rPr>
        <w:t>有继发</w:t>
      </w:r>
      <w:r>
        <w:rPr>
          <w:rFonts w:hint="eastAsia" w:ascii="宋体" w:hAnsi="宋体"/>
          <w:b/>
          <w:bCs w:val="0"/>
          <w:color w:val="auto"/>
          <w:sz w:val="24"/>
          <w:szCs w:val="24"/>
          <w:highlight w:val="none"/>
        </w:rPr>
        <w:t>感染属治疗性用药</w:t>
      </w:r>
      <w:r>
        <w:rPr>
          <w:rFonts w:hint="eastAsia" w:ascii="宋体" w:hAnsi="宋体"/>
          <w:b/>
          <w:bCs w:val="0"/>
          <w:color w:val="auto"/>
          <w:sz w:val="24"/>
          <w:szCs w:val="24"/>
          <w:highlight w:val="none"/>
          <w:lang w:eastAsia="zh-CN"/>
        </w:rPr>
        <w:t>，</w:t>
      </w:r>
      <w:r>
        <w:rPr>
          <w:rFonts w:hint="eastAsia" w:ascii="宋体" w:hAnsi="宋体"/>
          <w:b/>
          <w:bCs w:val="0"/>
          <w:color w:val="auto"/>
          <w:sz w:val="24"/>
          <w:szCs w:val="24"/>
          <w:highlight w:val="none"/>
          <w:lang w:val="en-US" w:eastAsia="zh-CN"/>
        </w:rPr>
        <w:t>需在病程记录中体现</w:t>
      </w:r>
      <w:r>
        <w:rPr>
          <w:rFonts w:hint="eastAsia" w:ascii="宋体" w:hAnsi="宋体"/>
          <w:b/>
          <w:bCs w:val="0"/>
          <w:color w:val="auto"/>
          <w:sz w:val="24"/>
          <w:szCs w:val="24"/>
          <w:highlight w:val="none"/>
        </w:rPr>
        <w:t>，</w:t>
      </w:r>
      <w:r>
        <w:rPr>
          <w:rFonts w:hint="eastAsia" w:ascii="宋体" w:hAnsi="宋体"/>
          <w:b/>
          <w:bCs w:val="0"/>
          <w:color w:val="auto"/>
          <w:sz w:val="24"/>
          <w:szCs w:val="24"/>
          <w:highlight w:val="none"/>
          <w:lang w:val="en-US" w:eastAsia="zh-CN"/>
        </w:rPr>
        <w:t>并</w:t>
      </w:r>
      <w:r>
        <w:rPr>
          <w:rFonts w:hint="eastAsia" w:ascii="宋体" w:hAnsi="宋体"/>
          <w:b/>
          <w:bCs w:val="0"/>
          <w:color w:val="auto"/>
          <w:sz w:val="24"/>
          <w:szCs w:val="24"/>
          <w:highlight w:val="none"/>
        </w:rPr>
        <w:t>及时</w:t>
      </w:r>
      <w:r>
        <w:rPr>
          <w:rFonts w:hint="eastAsia" w:ascii="宋体" w:hAnsi="宋体"/>
          <w:b/>
          <w:bCs w:val="0"/>
          <w:color w:val="auto"/>
          <w:sz w:val="24"/>
          <w:szCs w:val="24"/>
          <w:highlight w:val="none"/>
          <w:lang w:val="en-US" w:eastAsia="zh-CN"/>
        </w:rPr>
        <w:t>送检病原学</w:t>
      </w:r>
      <w:r>
        <w:rPr>
          <w:rFonts w:hint="eastAsia" w:ascii="宋体" w:hAnsi="宋体"/>
          <w:b/>
          <w:bCs w:val="0"/>
          <w:color w:val="auto"/>
          <w:sz w:val="24"/>
          <w:szCs w:val="24"/>
          <w:highlight w:val="none"/>
        </w:rPr>
        <w:t>，尽量根据药敏试验结果选用敏感药物进行治疗</w:t>
      </w:r>
      <w:r>
        <w:rPr>
          <w:rFonts w:hint="eastAsia" w:ascii="宋体" w:hAnsi="宋体"/>
          <w:b/>
          <w:bCs w:val="0"/>
          <w:color w:val="auto"/>
          <w:sz w:val="24"/>
          <w:szCs w:val="24"/>
          <w:highlight w:val="none"/>
          <w:lang w:eastAsia="zh-CN"/>
        </w:rPr>
        <w:t>。</w:t>
      </w:r>
    </w:p>
    <w:p w14:paraId="5FD5A8F3">
      <w:pPr>
        <w:numPr>
          <w:ilvl w:val="0"/>
          <w:numId w:val="3"/>
        </w:numPr>
        <w:spacing w:line="360" w:lineRule="auto"/>
        <w:ind w:firstLine="482" w:firstLineChars="200"/>
        <w:rPr>
          <w:rFonts w:hint="eastAsia" w:ascii="宋体" w:hAnsi="宋体"/>
          <w:color w:val="auto"/>
          <w:sz w:val="24"/>
          <w:szCs w:val="24"/>
          <w:highlight w:val="none"/>
          <w:lang w:eastAsia="zh-CN"/>
        </w:rPr>
      </w:pPr>
      <w:r>
        <w:rPr>
          <w:rFonts w:hint="eastAsia" w:ascii="宋体" w:hAnsi="宋体"/>
          <w:b/>
          <w:bCs/>
          <w:color w:val="auto"/>
          <w:sz w:val="24"/>
          <w:szCs w:val="24"/>
          <w:highlight w:val="none"/>
          <w:lang w:val="en-US" w:eastAsia="zh-CN"/>
        </w:rPr>
        <w:t>非手术病例：</w:t>
      </w:r>
      <w:r>
        <w:rPr>
          <w:rFonts w:hint="eastAsia" w:ascii="宋体" w:hAnsi="宋体"/>
          <w:color w:val="auto"/>
          <w:sz w:val="24"/>
          <w:szCs w:val="24"/>
          <w:highlight w:val="none"/>
          <w:lang w:eastAsia="zh-CN"/>
        </w:rPr>
        <w:t>抗菌药物</w:t>
      </w:r>
      <w:r>
        <w:rPr>
          <w:rFonts w:hint="eastAsia" w:ascii="宋体" w:hAnsi="宋体"/>
          <w:color w:val="auto"/>
          <w:sz w:val="24"/>
          <w:szCs w:val="24"/>
          <w:highlight w:val="none"/>
          <w:lang w:val="en-US" w:eastAsia="zh-CN"/>
        </w:rPr>
        <w:t>使</w:t>
      </w:r>
      <w:r>
        <w:rPr>
          <w:rFonts w:hint="eastAsia" w:ascii="宋体" w:hAnsi="宋体"/>
          <w:color w:val="auto"/>
          <w:sz w:val="24"/>
          <w:szCs w:val="24"/>
          <w:highlight w:val="none"/>
          <w:lang w:eastAsia="zh-CN"/>
        </w:rPr>
        <w:t>用2-3天后，应及时</w:t>
      </w:r>
      <w:r>
        <w:rPr>
          <w:rFonts w:hint="eastAsia" w:ascii="宋体" w:hAnsi="宋体"/>
          <w:color w:val="auto"/>
          <w:sz w:val="24"/>
          <w:szCs w:val="24"/>
          <w:highlight w:val="none"/>
          <w:lang w:val="en-US" w:eastAsia="zh-CN"/>
        </w:rPr>
        <w:t>评估抗感染疗效</w:t>
      </w:r>
      <w:r>
        <w:rPr>
          <w:rFonts w:hint="eastAsia" w:ascii="宋体" w:hAnsi="宋体"/>
          <w:color w:val="auto"/>
          <w:sz w:val="24"/>
          <w:szCs w:val="24"/>
          <w:highlight w:val="none"/>
          <w:lang w:eastAsia="zh-CN"/>
        </w:rPr>
        <w:t>（结合患者症状体征、实验室检查结果等综合判断），根据</w:t>
      </w:r>
      <w:r>
        <w:rPr>
          <w:rFonts w:hint="eastAsia" w:ascii="宋体" w:hAnsi="宋体"/>
          <w:color w:val="auto"/>
          <w:sz w:val="24"/>
          <w:szCs w:val="24"/>
          <w:highlight w:val="none"/>
          <w:lang w:val="en-US" w:eastAsia="zh-CN"/>
        </w:rPr>
        <w:t>检查结果</w:t>
      </w:r>
      <w:r>
        <w:rPr>
          <w:rFonts w:hint="eastAsia" w:ascii="宋体" w:hAnsi="宋体"/>
          <w:color w:val="auto"/>
          <w:sz w:val="24"/>
          <w:szCs w:val="24"/>
          <w:highlight w:val="none"/>
          <w:lang w:eastAsia="zh-CN"/>
        </w:rPr>
        <w:t>及时调整用药方案或停药。</w:t>
      </w:r>
    </w:p>
    <w:p w14:paraId="5776EB5C">
      <w:pPr>
        <w:numPr>
          <w:ilvl w:val="0"/>
          <w:numId w:val="0"/>
        </w:numPr>
        <w:spacing w:line="360" w:lineRule="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（3）</w:t>
      </w:r>
      <w:r>
        <w:rPr>
          <w:rFonts w:hint="eastAsia" w:ascii="宋体" w:hAnsi="宋体"/>
          <w:b/>
          <w:bCs/>
          <w:color w:val="auto"/>
          <w:sz w:val="24"/>
          <w:szCs w:val="24"/>
          <w:highlight w:val="none"/>
          <w:lang w:eastAsia="zh-CN"/>
        </w:rPr>
        <w:t>胸腔闭式引流</w:t>
      </w:r>
      <w:r>
        <w:rPr>
          <w:rFonts w:hint="eastAsia" w:ascii="宋体" w:hAnsi="宋体"/>
          <w:color w:val="auto"/>
          <w:sz w:val="24"/>
          <w:szCs w:val="24"/>
          <w:highlight w:val="none"/>
          <w:lang w:eastAsia="zh-CN"/>
        </w:rPr>
        <w:t>需根据临床情况决定置管前是否使用抗菌药物预防感染，若患者有胸部穿入伤，推荐在置管前给予抗菌药物预防，可显著降低脓胸和肺炎发生率；而在胸部钝挫</w:t>
      </w:r>
      <w:bookmarkStart w:id="0" w:name="_GoBack"/>
      <w:bookmarkEnd w:id="0"/>
      <w:r>
        <w:rPr>
          <w:rFonts w:hint="eastAsia" w:ascii="宋体" w:hAnsi="宋体"/>
          <w:color w:val="auto"/>
          <w:sz w:val="24"/>
          <w:szCs w:val="24"/>
          <w:highlight w:val="none"/>
          <w:lang w:eastAsia="zh-CN"/>
        </w:rPr>
        <w:t>伤或置管指征为非创伤性疾病的患者中，未发现抗菌药物预防能减少感染并发症，</w:t>
      </w:r>
      <w:r>
        <w:rPr>
          <w:rFonts w:hint="eastAsia" w:ascii="宋体" w:hAnsi="宋体"/>
          <w:color w:val="auto"/>
          <w:sz w:val="24"/>
          <w:szCs w:val="24"/>
          <w:highlight w:val="none"/>
          <w:lang w:val="en-US" w:eastAsia="zh-CN"/>
        </w:rPr>
        <w:t>需严格把握预防用药适应症</w:t>
      </w:r>
      <w:r>
        <w:rPr>
          <w:rFonts w:hint="eastAsia" w:ascii="宋体" w:hAnsi="宋体" w:eastAsia="宋体" w:cs="宋体"/>
          <w:bCs/>
          <w:color w:val="auto"/>
          <w:kern w:val="0"/>
          <w:sz w:val="24"/>
          <w:szCs w:val="24"/>
          <w:highlight w:val="none"/>
          <w:lang w:val="en-US" w:eastAsia="zh-CN"/>
        </w:rPr>
        <w:t>。</w:t>
      </w:r>
    </w:p>
    <w:p w14:paraId="796C150B">
      <w:pPr>
        <w:numPr>
          <w:ilvl w:val="0"/>
          <w:numId w:val="0"/>
        </w:numPr>
        <w:spacing w:line="360" w:lineRule="auto"/>
        <w:ind w:firstLine="482" w:firstLineChars="200"/>
        <w:rPr>
          <w:rFonts w:hint="eastAsia" w:ascii="宋体" w:hAnsi="宋体" w:eastAsia="宋体" w:cs="Times New Roman"/>
          <w:color w:val="auto"/>
          <w:sz w:val="24"/>
          <w:szCs w:val="24"/>
          <w:lang w:val="en-US" w:eastAsia="zh-CN"/>
        </w:rPr>
      </w:pPr>
      <w:r>
        <w:rPr>
          <w:rFonts w:hint="eastAsia" w:ascii="宋体" w:hAnsi="宋体"/>
          <w:b/>
          <w:bCs/>
          <w:color w:val="auto"/>
          <w:sz w:val="24"/>
          <w:szCs w:val="24"/>
          <w:lang w:val="en-US" w:eastAsia="zh-CN"/>
        </w:rPr>
        <w:t>2、</w:t>
      </w:r>
      <w:r>
        <w:rPr>
          <w:rFonts w:hint="eastAsia" w:ascii="宋体" w:hAnsi="宋体"/>
          <w:b/>
          <w:bCs/>
          <w:color w:val="auto"/>
          <w:sz w:val="24"/>
          <w:szCs w:val="24"/>
          <w:highlight w:val="none"/>
          <w:lang w:val="en-US" w:eastAsia="zh-CN"/>
        </w:rPr>
        <w:t>用法用量</w:t>
      </w:r>
      <w:r>
        <w:rPr>
          <w:rFonts w:hint="eastAsia" w:ascii="宋体" w:hAnsi="宋体"/>
          <w:b/>
          <w:bCs/>
          <w:color w:val="auto"/>
          <w:sz w:val="24"/>
          <w:szCs w:val="24"/>
          <w:highlight w:val="none"/>
        </w:rPr>
        <w:t>不适宜</w:t>
      </w:r>
      <w:r>
        <w:rPr>
          <w:rFonts w:hint="eastAsia" w:ascii="宋体" w:hAnsi="宋体"/>
          <w:b/>
          <w:bCs/>
          <w:color w:val="auto"/>
          <w:sz w:val="24"/>
          <w:szCs w:val="24"/>
          <w:highlight w:val="none"/>
          <w:lang w:eastAsia="zh-CN"/>
        </w:rPr>
        <w:t>：</w:t>
      </w:r>
      <w:r>
        <w:rPr>
          <w:rFonts w:ascii="宋体" w:hAnsi="宋体"/>
          <w:color w:val="auto"/>
          <w:sz w:val="24"/>
          <w:szCs w:val="24"/>
          <w:highlight w:val="none"/>
        </w:rPr>
        <w:t>此次点评</w:t>
      </w:r>
      <w:r>
        <w:rPr>
          <w:rFonts w:hint="eastAsia" w:ascii="宋体" w:hAnsi="宋体"/>
          <w:color w:val="auto"/>
          <w:sz w:val="24"/>
          <w:szCs w:val="24"/>
          <w:highlight w:val="none"/>
        </w:rPr>
        <w:t>该项不合理占</w:t>
      </w:r>
      <w:r>
        <w:rPr>
          <w:rFonts w:hint="eastAsia" w:ascii="宋体" w:hAnsi="宋体"/>
          <w:color w:val="auto"/>
          <w:sz w:val="24"/>
          <w:szCs w:val="24"/>
          <w:highlight w:val="none"/>
          <w:lang w:val="en-US" w:eastAsia="zh-CN"/>
        </w:rPr>
        <w:t>不合理医嘱总条目数</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10.3</w:t>
      </w:r>
      <w:r>
        <w:rPr>
          <w:rFonts w:ascii="宋体" w:hAnsi="宋体"/>
          <w:color w:val="auto"/>
          <w:sz w:val="24"/>
          <w:szCs w:val="24"/>
          <w:highlight w:val="none"/>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比上季度明显下降，</w:t>
      </w:r>
      <w:r>
        <w:rPr>
          <w:rFonts w:hint="eastAsia" w:ascii="宋体" w:hAnsi="宋体"/>
          <w:color w:val="auto"/>
          <w:sz w:val="24"/>
          <w:szCs w:val="24"/>
          <w:highlight w:val="none"/>
        </w:rPr>
        <w:t>主要</w:t>
      </w:r>
      <w:r>
        <w:rPr>
          <w:rFonts w:hint="eastAsia" w:ascii="宋体" w:hAnsi="宋体"/>
          <w:color w:val="auto"/>
          <w:sz w:val="24"/>
          <w:szCs w:val="24"/>
          <w:highlight w:val="none"/>
          <w:lang w:val="en-US" w:eastAsia="zh-CN"/>
        </w:rPr>
        <w:t>问题是</w:t>
      </w:r>
      <w:r>
        <w:rPr>
          <w:rFonts w:hint="eastAsia" w:ascii="宋体" w:hAnsi="宋体"/>
          <w:b/>
          <w:bCs/>
          <w:color w:val="auto"/>
          <w:sz w:val="24"/>
          <w:szCs w:val="24"/>
          <w:highlight w:val="none"/>
        </w:rPr>
        <w:t>头孢曲松钠</w:t>
      </w:r>
      <w:r>
        <w:rPr>
          <w:rFonts w:hint="eastAsia" w:ascii="宋体" w:hAnsi="宋体"/>
          <w:b/>
          <w:bCs/>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头孢他啶</w:t>
      </w:r>
      <w:r>
        <w:rPr>
          <w:rFonts w:hint="eastAsia" w:ascii="宋体" w:hAnsi="宋体"/>
          <w:color w:val="auto"/>
          <w:sz w:val="24"/>
          <w:szCs w:val="24"/>
          <w:highlight w:val="none"/>
        </w:rPr>
        <w:t>用法用</w:t>
      </w:r>
      <w:r>
        <w:rPr>
          <w:rFonts w:hint="eastAsia" w:ascii="宋体" w:hAnsi="宋体" w:eastAsia="宋体" w:cs="Times New Roman"/>
          <w:color w:val="auto"/>
          <w:sz w:val="24"/>
          <w:szCs w:val="24"/>
          <w:highlight w:val="none"/>
        </w:rPr>
        <w:t>量不适宜。</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头孢曲松因其半衰期长达8小时，药品说明书中建议每天一次给药，给药剂量1-2g。</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头孢他啶</w:t>
      </w:r>
      <w:r>
        <w:rPr>
          <w:rFonts w:hint="eastAsia" w:ascii="宋体" w:hAnsi="宋体" w:eastAsia="宋体" w:cs="宋体"/>
          <w:b/>
          <w:bCs/>
          <w:color w:val="auto"/>
          <w:sz w:val="24"/>
          <w:szCs w:val="24"/>
          <w:highlight w:val="none"/>
          <w:lang w:val="en-US" w:eastAsia="zh-CN"/>
        </w:rPr>
        <w:t>2g qd，</w:t>
      </w:r>
      <w:r>
        <w:rPr>
          <w:rFonts w:hint="eastAsia" w:ascii="宋体" w:hAnsi="宋体" w:eastAsia="宋体" w:cs="宋体"/>
          <w:b w:val="0"/>
          <w:bCs w:val="0"/>
          <w:color w:val="auto"/>
          <w:sz w:val="24"/>
          <w:szCs w:val="24"/>
          <w:highlight w:val="none"/>
          <w:lang w:val="en-US" w:eastAsia="zh-CN"/>
        </w:rPr>
        <w:t>为时间依赖性抗生素，正确的给药间隔有利于维持头孢他啶血药浓度在最低抑菌浓度之上，提高临床治疗有效率并防止细菌耐药发生。</w:t>
      </w:r>
    </w:p>
    <w:p w14:paraId="707A72CF">
      <w:pPr>
        <w:numPr>
          <w:ilvl w:val="0"/>
          <w:numId w:val="0"/>
        </w:numPr>
        <w:spacing w:line="360" w:lineRule="auto"/>
        <w:ind w:firstLine="482" w:firstLineChars="200"/>
        <w:rPr>
          <w:rFonts w:hint="eastAsia" w:ascii="宋体" w:hAnsi="宋体"/>
          <w:b/>
          <w:bCs/>
          <w:color w:val="auto"/>
          <w:sz w:val="24"/>
          <w:szCs w:val="24"/>
        </w:rPr>
      </w:pPr>
      <w:r>
        <w:rPr>
          <w:rFonts w:hint="eastAsia" w:ascii="宋体" w:hAnsi="宋体" w:eastAsia="宋体" w:cs="Times New Roman"/>
          <w:b/>
          <w:bCs/>
          <w:color w:val="auto"/>
          <w:sz w:val="24"/>
          <w:szCs w:val="24"/>
        </w:rPr>
        <w:t>建议</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临床</w:t>
      </w:r>
      <w:r>
        <w:rPr>
          <w:rFonts w:hint="eastAsia" w:ascii="宋体" w:hAnsi="宋体"/>
          <w:b/>
          <w:bCs/>
          <w:color w:val="auto"/>
          <w:sz w:val="24"/>
          <w:szCs w:val="24"/>
        </w:rPr>
        <w:t>医生遵照药品说明书，遵循药品特性给药，提高抗菌药物的用药安全性</w:t>
      </w:r>
      <w:r>
        <w:rPr>
          <w:rFonts w:hint="eastAsia" w:ascii="宋体" w:hAnsi="宋体"/>
          <w:b/>
          <w:bCs/>
          <w:color w:val="auto"/>
          <w:sz w:val="24"/>
          <w:szCs w:val="24"/>
          <w:lang w:val="en-US" w:eastAsia="zh-CN"/>
        </w:rPr>
        <w:t>和有效性</w:t>
      </w:r>
      <w:r>
        <w:rPr>
          <w:rFonts w:hint="eastAsia" w:ascii="宋体" w:hAnsi="宋体"/>
          <w:b/>
          <w:bCs/>
          <w:color w:val="auto"/>
          <w:sz w:val="24"/>
          <w:szCs w:val="24"/>
          <w:lang w:eastAsia="zh-CN"/>
        </w:rPr>
        <w:t>。</w:t>
      </w:r>
    </w:p>
    <w:p w14:paraId="240F9C6C">
      <w:pPr>
        <w:numPr>
          <w:ilvl w:val="0"/>
          <w:numId w:val="4"/>
        </w:num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联合用药不适宜</w:t>
      </w:r>
      <w:r>
        <w:rPr>
          <w:rFonts w:hint="eastAsia" w:ascii="宋体" w:hAnsi="宋体"/>
          <w:b/>
          <w:bCs/>
          <w:color w:val="auto"/>
          <w:sz w:val="24"/>
          <w:szCs w:val="24"/>
          <w:highlight w:val="none"/>
        </w:rPr>
        <w:t>：</w:t>
      </w:r>
      <w:r>
        <w:rPr>
          <w:rFonts w:ascii="宋体" w:hAnsi="宋体"/>
          <w:color w:val="auto"/>
          <w:sz w:val="24"/>
          <w:szCs w:val="24"/>
          <w:highlight w:val="none"/>
        </w:rPr>
        <w:t>此次点评</w:t>
      </w:r>
      <w:r>
        <w:rPr>
          <w:rFonts w:hint="eastAsia" w:ascii="宋体" w:hAnsi="宋体"/>
          <w:color w:val="auto"/>
          <w:sz w:val="24"/>
          <w:szCs w:val="24"/>
          <w:highlight w:val="none"/>
        </w:rPr>
        <w:t>该项不合理占</w:t>
      </w:r>
      <w:r>
        <w:rPr>
          <w:rFonts w:hint="eastAsia" w:ascii="宋体" w:hAnsi="宋体"/>
          <w:color w:val="auto"/>
          <w:sz w:val="24"/>
          <w:szCs w:val="24"/>
          <w:highlight w:val="none"/>
          <w:lang w:val="en-US" w:eastAsia="zh-CN"/>
        </w:rPr>
        <w:t>不合理医嘱总条目数</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10.3</w:t>
      </w:r>
      <w:r>
        <w:rPr>
          <w:rFonts w:ascii="宋体" w:hAnsi="宋体"/>
          <w:color w:val="auto"/>
          <w:sz w:val="24"/>
          <w:szCs w:val="24"/>
          <w:highlight w:val="none"/>
        </w:rPr>
        <w:t>%</w:t>
      </w:r>
      <w:r>
        <w:rPr>
          <w:rFonts w:hint="eastAsia" w:ascii="宋体" w:hAnsi="宋体"/>
          <w:color w:val="auto"/>
          <w:sz w:val="24"/>
          <w:szCs w:val="24"/>
          <w:highlight w:val="none"/>
        </w:rPr>
        <w:t>，</w:t>
      </w:r>
    </w:p>
    <w:p w14:paraId="6C428419">
      <w:pPr>
        <w:numPr>
          <w:ilvl w:val="0"/>
          <w:numId w:val="0"/>
        </w:numPr>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联合应用抗菌药物用于单一药物不能有效控制的感染，需氧菌及厌氧菌的混合感染，2种及以上复数菌的感染时，方可联合用药。主要问题是：1例</w:t>
      </w:r>
      <w:r>
        <w:rPr>
          <w:rFonts w:hint="eastAsia" w:ascii="宋体" w:hAnsi="宋体"/>
          <w:b w:val="0"/>
          <w:bCs w:val="0"/>
          <w:color w:val="auto"/>
          <w:sz w:val="24"/>
          <w:szCs w:val="24"/>
          <w:highlight w:val="none"/>
          <w:lang w:val="en-US" w:eastAsia="zh-CN"/>
        </w:rPr>
        <w:t>泌尿系感染患者，</w:t>
      </w:r>
      <w:r>
        <w:rPr>
          <w:rFonts w:hint="eastAsia" w:ascii="宋体" w:hAnsi="宋体" w:eastAsia="宋体"/>
          <w:b/>
          <w:bCs/>
          <w:color w:val="auto"/>
          <w:sz w:val="24"/>
          <w:szCs w:val="24"/>
          <w:highlight w:val="none"/>
          <w:lang w:val="en-US" w:eastAsia="zh-CN"/>
        </w:rPr>
        <w:t>注射用哌拉西林钠舒巴坦钠</w:t>
      </w:r>
      <w:r>
        <w:rPr>
          <w:rFonts w:hint="eastAsia" w:ascii="宋体" w:hAnsi="宋体"/>
          <w:b w:val="0"/>
          <w:bCs w:val="0"/>
          <w:color w:val="auto"/>
          <w:sz w:val="24"/>
          <w:szCs w:val="24"/>
          <w:highlight w:val="none"/>
          <w:lang w:val="en-US" w:eastAsia="zh-CN"/>
        </w:rPr>
        <w:t>与</w:t>
      </w:r>
      <w:r>
        <w:rPr>
          <w:rFonts w:hint="eastAsia" w:ascii="宋体" w:hAnsi="宋体"/>
          <w:b/>
          <w:bCs/>
          <w:color w:val="auto"/>
          <w:sz w:val="24"/>
          <w:szCs w:val="24"/>
          <w:highlight w:val="none"/>
          <w:lang w:val="en-US" w:eastAsia="zh-CN"/>
        </w:rPr>
        <w:t>左氧氟沙星</w:t>
      </w:r>
      <w:r>
        <w:rPr>
          <w:rFonts w:hint="eastAsia" w:ascii="宋体" w:hAnsi="宋体" w:eastAsia="宋体"/>
          <w:b/>
          <w:bCs/>
          <w:color w:val="auto"/>
          <w:sz w:val="24"/>
          <w:szCs w:val="24"/>
          <w:highlight w:val="none"/>
          <w:lang w:val="en-US" w:eastAsia="zh-CN"/>
        </w:rPr>
        <w:t>氯化钠注射液</w:t>
      </w:r>
      <w:r>
        <w:rPr>
          <w:rFonts w:hint="eastAsia" w:ascii="宋体" w:hAnsi="宋体"/>
          <w:b w:val="0"/>
          <w:bCs w:val="0"/>
          <w:color w:val="auto"/>
          <w:sz w:val="24"/>
          <w:szCs w:val="24"/>
          <w:highlight w:val="none"/>
          <w:lang w:val="en-US" w:eastAsia="zh-CN"/>
        </w:rPr>
        <w:t>联用治疗，无相关指南依据。1例</w:t>
      </w:r>
      <w:r>
        <w:rPr>
          <w:rFonts w:hint="default" w:ascii="宋体" w:hAnsi="宋体" w:eastAsia="宋体"/>
          <w:b/>
          <w:bCs/>
          <w:color w:val="auto"/>
          <w:sz w:val="24"/>
          <w:szCs w:val="24"/>
          <w:highlight w:val="none"/>
          <w:lang w:val="zh-CN"/>
        </w:rPr>
        <w:t>小腿清创缝合术</w:t>
      </w:r>
      <w:r>
        <w:rPr>
          <w:rFonts w:hint="eastAsia" w:ascii="宋体" w:hAnsi="宋体" w:eastAsia="宋体"/>
          <w:b/>
          <w:bCs/>
          <w:color w:val="auto"/>
          <w:sz w:val="24"/>
          <w:szCs w:val="24"/>
          <w:highlight w:val="none"/>
          <w:lang w:val="zh-CN"/>
        </w:rPr>
        <w:t>，</w:t>
      </w:r>
      <w:r>
        <w:rPr>
          <w:rFonts w:hint="eastAsia" w:ascii="宋体" w:hAnsi="宋体" w:eastAsia="宋体"/>
          <w:b/>
          <w:bCs/>
          <w:color w:val="auto"/>
          <w:sz w:val="24"/>
          <w:szCs w:val="24"/>
          <w:highlight w:val="none"/>
          <w:lang w:val="en-US" w:eastAsia="zh-CN"/>
        </w:rPr>
        <w:t>合并泌尿系感染的患者，</w:t>
      </w:r>
      <w:r>
        <w:rPr>
          <w:rFonts w:hint="eastAsia" w:ascii="宋体" w:hAnsi="宋体" w:eastAsia="宋体"/>
          <w:b w:val="0"/>
          <w:bCs w:val="0"/>
          <w:color w:val="auto"/>
          <w:sz w:val="24"/>
          <w:szCs w:val="24"/>
          <w:highlight w:val="none"/>
          <w:lang w:val="en-US" w:eastAsia="zh-CN"/>
        </w:rPr>
        <w:t>头孢呋辛联合左氧氟沙星抗感染，</w:t>
      </w:r>
      <w:r>
        <w:rPr>
          <w:rFonts w:hint="eastAsia" w:ascii="宋体" w:hAnsi="宋体" w:eastAsia="宋体" w:cs="宋体"/>
          <w:b w:val="0"/>
          <w:bCs w:val="0"/>
          <w:color w:val="auto"/>
          <w:sz w:val="24"/>
          <w:szCs w:val="24"/>
          <w:highlight w:val="none"/>
          <w:lang w:val="en-US" w:eastAsia="zh-CN"/>
        </w:rPr>
        <w:t>左氧氟沙星注射液为广谱抗菌药物，</w:t>
      </w:r>
      <w:r>
        <w:rPr>
          <w:rFonts w:hint="eastAsia" w:ascii="宋体" w:hAnsi="宋体" w:eastAsia="宋体" w:cs="宋体"/>
          <w:b w:val="0"/>
          <w:bCs w:val="0"/>
          <w:color w:val="auto"/>
          <w:sz w:val="24"/>
          <w:szCs w:val="24"/>
          <w:highlight w:val="none"/>
        </w:rPr>
        <w:t>对革兰</w:t>
      </w:r>
      <w:r>
        <w:rPr>
          <w:rFonts w:hint="eastAsia" w:ascii="宋体" w:hAnsi="宋体" w:eastAsia="宋体" w:cs="宋体"/>
          <w:b w:val="0"/>
          <w:bCs w:val="0"/>
          <w:color w:val="auto"/>
          <w:sz w:val="24"/>
          <w:szCs w:val="24"/>
          <w:highlight w:val="none"/>
          <w:lang w:val="en-US" w:eastAsia="zh-CN"/>
        </w:rPr>
        <w:t>阴</w:t>
      </w:r>
      <w:r>
        <w:rPr>
          <w:rFonts w:hint="eastAsia" w:ascii="宋体" w:hAnsi="宋体" w:eastAsia="宋体" w:cs="宋体"/>
          <w:b w:val="0"/>
          <w:bCs w:val="0"/>
          <w:color w:val="auto"/>
          <w:sz w:val="24"/>
          <w:szCs w:val="24"/>
          <w:highlight w:val="none"/>
        </w:rPr>
        <w:t>性菌、</w:t>
      </w:r>
      <w:r>
        <w:rPr>
          <w:rFonts w:hint="eastAsia" w:ascii="宋体" w:hAnsi="宋体" w:eastAsia="宋体" w:cs="宋体"/>
          <w:b w:val="0"/>
          <w:bCs w:val="0"/>
          <w:color w:val="auto"/>
          <w:sz w:val="24"/>
          <w:szCs w:val="24"/>
          <w:highlight w:val="none"/>
          <w:lang w:val="en-US" w:eastAsia="zh-CN"/>
        </w:rPr>
        <w:t>阳</w:t>
      </w:r>
      <w:r>
        <w:rPr>
          <w:rFonts w:hint="eastAsia" w:ascii="宋体" w:hAnsi="宋体" w:eastAsia="宋体" w:cs="宋体"/>
          <w:b w:val="0"/>
          <w:bCs w:val="0"/>
          <w:color w:val="auto"/>
          <w:sz w:val="24"/>
          <w:szCs w:val="24"/>
          <w:highlight w:val="none"/>
        </w:rPr>
        <w:t>性菌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非典型病原体</w:t>
      </w:r>
      <w:r>
        <w:rPr>
          <w:rFonts w:hint="eastAsia" w:ascii="宋体" w:hAnsi="宋体" w:eastAsia="宋体" w:cs="宋体"/>
          <w:b w:val="0"/>
          <w:bCs w:val="0"/>
          <w:color w:val="auto"/>
          <w:sz w:val="24"/>
          <w:szCs w:val="24"/>
          <w:highlight w:val="none"/>
        </w:rPr>
        <w:t>均有</w:t>
      </w:r>
      <w:r>
        <w:rPr>
          <w:rFonts w:hint="eastAsia" w:ascii="宋体" w:hAnsi="宋体" w:eastAsia="宋体" w:cs="宋体"/>
          <w:b w:val="0"/>
          <w:bCs w:val="0"/>
          <w:color w:val="auto"/>
          <w:sz w:val="24"/>
          <w:szCs w:val="24"/>
          <w:highlight w:val="none"/>
          <w:lang w:val="en-US" w:eastAsia="zh-CN"/>
        </w:rPr>
        <w:t>较好</w:t>
      </w:r>
      <w:r>
        <w:rPr>
          <w:rFonts w:hint="eastAsia" w:ascii="宋体" w:hAnsi="宋体" w:eastAsia="宋体" w:cs="宋体"/>
          <w:b w:val="0"/>
          <w:bCs w:val="0"/>
          <w:color w:val="auto"/>
          <w:sz w:val="24"/>
          <w:szCs w:val="24"/>
          <w:highlight w:val="none"/>
        </w:rPr>
        <w:t>抗菌活性，</w:t>
      </w:r>
      <w:r>
        <w:rPr>
          <w:rFonts w:hint="eastAsia" w:ascii="宋体" w:hAnsi="宋体" w:eastAsia="宋体"/>
          <w:b w:val="0"/>
          <w:bCs w:val="0"/>
          <w:color w:val="auto"/>
          <w:sz w:val="24"/>
          <w:szCs w:val="24"/>
          <w:highlight w:val="none"/>
          <w:lang w:val="en-US" w:eastAsia="zh-CN"/>
        </w:rPr>
        <w:t>联合用药不适宜。</w:t>
      </w:r>
    </w:p>
    <w:p w14:paraId="1DB0679B">
      <w:pPr>
        <w:numPr>
          <w:ilvl w:val="0"/>
          <w:numId w:val="0"/>
        </w:numPr>
        <w:spacing w:line="360" w:lineRule="auto"/>
        <w:ind w:firstLine="482" w:firstLineChars="20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建议：</w:t>
      </w:r>
      <w:r>
        <w:rPr>
          <w:rFonts w:hint="eastAsia" w:ascii="宋体" w:hAnsi="宋体" w:eastAsia="宋体" w:cs="宋体"/>
          <w:b w:val="0"/>
          <w:bCs w:val="0"/>
          <w:color w:val="auto"/>
          <w:sz w:val="24"/>
          <w:szCs w:val="24"/>
          <w:highlight w:val="none"/>
          <w:lang w:val="en-US" w:eastAsia="zh-CN"/>
        </w:rPr>
        <w:t>手术前可将正在使用的</w:t>
      </w:r>
      <w:r>
        <w:rPr>
          <w:rFonts w:hint="eastAsia" w:ascii="宋体" w:hAnsi="宋体"/>
          <w:color w:val="auto"/>
          <w:sz w:val="24"/>
          <w:szCs w:val="24"/>
          <w:highlight w:val="none"/>
          <w:lang w:val="en-US" w:eastAsia="zh-CN"/>
        </w:rPr>
        <w:t>左氧氟沙星注射液</w:t>
      </w:r>
      <w:r>
        <w:rPr>
          <w:rFonts w:hint="eastAsia" w:ascii="宋体" w:hAnsi="宋体" w:eastAsia="宋体" w:cs="宋体"/>
          <w:b w:val="0"/>
          <w:bCs w:val="0"/>
          <w:color w:val="auto"/>
          <w:sz w:val="24"/>
          <w:szCs w:val="24"/>
          <w:highlight w:val="none"/>
          <w:lang w:val="en-US" w:eastAsia="zh-CN"/>
        </w:rPr>
        <w:t>调整至术前使用，用作预防，不必联合注射用头孢呋辛钠。</w:t>
      </w:r>
      <w:r>
        <w:rPr>
          <w:rFonts w:hint="eastAsia" w:ascii="宋体" w:hAnsi="宋体"/>
          <w:b/>
          <w:bCs/>
          <w:color w:val="auto"/>
          <w:sz w:val="24"/>
          <w:szCs w:val="24"/>
          <w:highlight w:val="none"/>
          <w:lang w:val="en-US" w:eastAsia="zh-CN"/>
        </w:rPr>
        <w:t>临床医生应遵循相关诊疗指南选择治疗用药，经验用药时，应充分评估感染可能的病原体，了解抗菌药物的抗菌谱，避免不必要的联用，降低抗菌药物使用强度。</w:t>
      </w:r>
      <w:r>
        <w:rPr>
          <w:rFonts w:hint="eastAsia" w:ascii="宋体" w:hAnsi="宋体"/>
          <w:color w:val="auto"/>
          <w:sz w:val="24"/>
          <w:szCs w:val="24"/>
          <w:highlight w:val="none"/>
          <w:lang w:val="en-US" w:eastAsia="zh-CN"/>
        </w:rPr>
        <w:t>当感染控制不佳时，可根据相关指南升级抗菌药物。</w:t>
      </w:r>
    </w:p>
    <w:p w14:paraId="6B1DC87A">
      <w:pPr>
        <w:numPr>
          <w:ilvl w:val="0"/>
          <w:numId w:val="4"/>
        </w:numPr>
        <w:spacing w:line="360" w:lineRule="auto"/>
        <w:ind w:left="0" w:leftChars="0"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遴选药品</w:t>
      </w:r>
      <w:r>
        <w:rPr>
          <w:rFonts w:hint="eastAsia" w:ascii="宋体" w:hAnsi="宋体"/>
          <w:b/>
          <w:bCs/>
          <w:color w:val="auto"/>
          <w:sz w:val="24"/>
          <w:szCs w:val="24"/>
          <w:highlight w:val="none"/>
        </w:rPr>
        <w:t>不适宜：</w:t>
      </w:r>
      <w:r>
        <w:rPr>
          <w:rFonts w:ascii="宋体" w:hAnsi="宋体"/>
          <w:color w:val="auto"/>
          <w:sz w:val="24"/>
          <w:szCs w:val="24"/>
          <w:highlight w:val="none"/>
        </w:rPr>
        <w:t>此次点评</w:t>
      </w:r>
      <w:r>
        <w:rPr>
          <w:rFonts w:hint="eastAsia" w:ascii="宋体" w:hAnsi="宋体"/>
          <w:color w:val="auto"/>
          <w:sz w:val="24"/>
          <w:szCs w:val="24"/>
          <w:highlight w:val="none"/>
        </w:rPr>
        <w:t>该项不合理占</w:t>
      </w:r>
      <w:r>
        <w:rPr>
          <w:rFonts w:hint="eastAsia" w:ascii="宋体" w:hAnsi="宋体"/>
          <w:color w:val="auto"/>
          <w:sz w:val="24"/>
          <w:szCs w:val="24"/>
          <w:highlight w:val="none"/>
          <w:lang w:val="en-US" w:eastAsia="zh-CN"/>
        </w:rPr>
        <w:t>不合理医嘱总条目数</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15.4</w:t>
      </w:r>
      <w:r>
        <w:rPr>
          <w:rFonts w:ascii="宋体" w:hAnsi="宋体"/>
          <w:color w:val="auto"/>
          <w:sz w:val="24"/>
          <w:szCs w:val="24"/>
          <w:highlight w:val="none"/>
        </w:rPr>
        <w:t>%</w:t>
      </w:r>
      <w:r>
        <w:rPr>
          <w:rFonts w:hint="eastAsia" w:ascii="宋体" w:hAnsi="宋体"/>
          <w:color w:val="auto"/>
          <w:sz w:val="24"/>
          <w:szCs w:val="24"/>
          <w:highlight w:val="none"/>
        </w:rPr>
        <w:t>，</w:t>
      </w:r>
    </w:p>
    <w:p w14:paraId="19D02BA6">
      <w:pPr>
        <w:numPr>
          <w:ilvl w:val="0"/>
          <w:numId w:val="0"/>
        </w:numPr>
        <w:spacing w:line="360" w:lineRule="auto"/>
        <w:ind w:firstLine="480" w:firstLineChars="200"/>
        <w:rPr>
          <w:rFonts w:ascii="宋体" w:hAnsi="宋体"/>
          <w:color w:val="auto"/>
          <w:sz w:val="24"/>
          <w:szCs w:val="24"/>
          <w:highlight w:val="none"/>
        </w:rPr>
      </w:pPr>
      <w:r>
        <w:rPr>
          <w:rFonts w:hint="eastAsia" w:ascii="宋体" w:hAnsi="宋体" w:eastAsia="宋体"/>
          <w:color w:val="auto"/>
          <w:sz w:val="24"/>
          <w:szCs w:val="24"/>
          <w:highlight w:val="none"/>
          <w:lang w:val="en-US" w:eastAsia="zh-CN"/>
        </w:rPr>
        <w:t>1例破伤风患者使用哌拉西林舒巴坦钠抗感染，根据国家卫建委印发的《破伤风诊疗规范（2024年版）》，破伤风梭菌为专性厌氧的革兰阳性菌，抗感染药物首选甲硝唑500mg q6h或q8h，口服或静脉给药，青霉素是备选药物。如无特殊情况，</w:t>
      </w:r>
      <w:r>
        <w:rPr>
          <w:rFonts w:hint="eastAsia" w:ascii="宋体" w:hAnsi="宋体" w:eastAsia="宋体"/>
          <w:b/>
          <w:bCs/>
          <w:color w:val="auto"/>
          <w:sz w:val="24"/>
          <w:szCs w:val="24"/>
          <w:highlight w:val="none"/>
          <w:lang w:val="en-US" w:eastAsia="zh-CN"/>
        </w:rPr>
        <w:t>建议</w:t>
      </w:r>
      <w:r>
        <w:rPr>
          <w:rFonts w:hint="eastAsia" w:ascii="宋体" w:hAnsi="宋体" w:eastAsia="宋体"/>
          <w:color w:val="auto"/>
          <w:sz w:val="24"/>
          <w:szCs w:val="24"/>
          <w:highlight w:val="none"/>
          <w:lang w:val="en-US" w:eastAsia="zh-CN"/>
        </w:rPr>
        <w:t>根据相关诊疗规范，菌种类别和特点，选用相应的抗菌药物。</w:t>
      </w:r>
    </w:p>
    <w:p w14:paraId="2894C239">
      <w:pPr>
        <w:numPr>
          <w:ilvl w:val="0"/>
          <w:numId w:val="0"/>
        </w:numPr>
        <w:spacing w:line="360" w:lineRule="auto"/>
        <w:ind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1例狗咬伤患者应用哌拉西林他唑巴坦抗感染治疗，</w:t>
      </w:r>
      <w:r>
        <w:rPr>
          <w:rFonts w:hint="default" w:ascii="宋体" w:hAnsi="宋体" w:eastAsia="宋体" w:cs="宋体"/>
          <w:color w:val="auto"/>
          <w:sz w:val="24"/>
          <w:szCs w:val="24"/>
          <w:highlight w:val="none"/>
          <w:lang w:val="en-US" w:eastAsia="zh-CN"/>
        </w:rPr>
        <w:t>根据《抗菌药物临床应用指导原则》，</w:t>
      </w:r>
      <w:r>
        <w:rPr>
          <w:rFonts w:hint="eastAsia" w:ascii="宋体" w:hAnsi="宋体" w:eastAsia="宋体" w:cs="宋体"/>
          <w:color w:val="auto"/>
          <w:sz w:val="24"/>
          <w:szCs w:val="24"/>
          <w:highlight w:val="none"/>
          <w:lang w:val="en-US" w:eastAsia="zh-CN"/>
        </w:rPr>
        <w:t>狗咬伤导致的软组织感染</w:t>
      </w:r>
      <w:r>
        <w:rPr>
          <w:rFonts w:hint="eastAsia" w:ascii="宋体" w:hAnsi="宋体" w:eastAsia="宋体" w:cs="宋体"/>
          <w:bCs/>
          <w:color w:val="auto"/>
          <w:kern w:val="0"/>
          <w:sz w:val="24"/>
          <w:szCs w:val="24"/>
          <w:highlight w:val="none"/>
          <w:lang w:val="en-US" w:eastAsia="zh-CN"/>
        </w:rPr>
        <w:t>主要病原体为多杀巴斯德菌、金黄色葡萄球菌、拟杆菌、梭杆菌，首选治疗药物均推荐阿莫西林克拉维酸625mg p.o.tid或1.25g i.v.q8h 7-14天，备选药物为克林霉素+氟喹诺酮类。</w:t>
      </w:r>
    </w:p>
    <w:p w14:paraId="54E780D5">
      <w:pPr>
        <w:numPr>
          <w:ilvl w:val="0"/>
          <w:numId w:val="0"/>
        </w:num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1例蛇咬伤患者，无疑似感染，应用哌拉西林他唑巴坦，</w:t>
      </w:r>
      <w:r>
        <w:rPr>
          <w:rFonts w:hint="eastAsia" w:ascii="宋体" w:hAnsi="宋体" w:eastAsia="宋体" w:cs="宋体"/>
          <w:b w:val="0"/>
          <w:bCs w:val="0"/>
          <w:color w:val="auto"/>
          <w:sz w:val="24"/>
          <w:szCs w:val="24"/>
          <w:highlight w:val="none"/>
          <w:lang w:val="en-US" w:eastAsia="zh-CN"/>
        </w:rPr>
        <w:t>依据《中国蛇咬伤救治指南》（2024版），蛇咬伤后无需常规预防感染，抗感染仅适于局部确定或疑似感染者（如脓肿形成、伤口分泌物增加或异味、蜂窝织炎或分泌物微生物培养阳性）、或局部组织坏死/坏疽等患者。明确感染者，应及时给予抗感染治疗。经验性抗感染可选阿莫西林克拉维酸、氟喹诺酮类、头孢唑林、第三代头孢菌素或氨基糖苷类等。</w:t>
      </w:r>
    </w:p>
    <w:p w14:paraId="6D491DBD">
      <w:pPr>
        <w:numPr>
          <w:ilvl w:val="0"/>
          <w:numId w:val="0"/>
        </w:numPr>
        <w:spacing w:line="360" w:lineRule="auto"/>
        <w:ind w:firstLine="482" w:firstLineChars="200"/>
        <w:rPr>
          <w:rFonts w:hint="eastAsia" w:ascii="宋体" w:hAnsi="宋体" w:eastAsia="宋体" w:cs="宋体"/>
          <w:b/>
          <w:bCs/>
          <w:color w:val="auto"/>
          <w:sz w:val="24"/>
          <w:szCs w:val="24"/>
          <w:highlight w:val="yellow"/>
          <w:lang w:val="en-US" w:eastAsia="zh-CN"/>
        </w:rPr>
      </w:pPr>
    </w:p>
    <w:p w14:paraId="0106EA66">
      <w:pPr>
        <w:numPr>
          <w:ilvl w:val="0"/>
          <w:numId w:val="0"/>
        </w:numPr>
        <w:spacing w:line="360" w:lineRule="auto"/>
        <w:ind w:firstLine="480" w:firstLineChars="200"/>
        <w:rPr>
          <w:rFonts w:hint="eastAsia" w:ascii="宋体" w:hAnsi="宋体" w:eastAsia="宋体" w:cs="宋体"/>
          <w:color w:val="auto"/>
          <w:sz w:val="24"/>
          <w:szCs w:val="24"/>
          <w:lang w:val="en-US" w:eastAsia="zh-CN"/>
        </w:rPr>
      </w:pPr>
    </w:p>
    <w:p w14:paraId="0B290D07">
      <w:pPr>
        <w:numPr>
          <w:ilvl w:val="0"/>
          <w:numId w:val="0"/>
        </w:numPr>
        <w:spacing w:line="360" w:lineRule="auto"/>
        <w:ind w:firstLine="480" w:firstLineChars="200"/>
        <w:rPr>
          <w:rFonts w:hint="eastAsia" w:ascii="宋体" w:hAnsi="宋体" w:eastAsia="宋体" w:cs="宋体"/>
          <w:color w:val="auto"/>
          <w:sz w:val="24"/>
          <w:szCs w:val="24"/>
          <w:lang w:val="en-US" w:eastAsia="zh-CN"/>
        </w:rPr>
      </w:pPr>
    </w:p>
    <w:p w14:paraId="38FDF464">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药剂科</w:t>
      </w:r>
    </w:p>
    <w:p w14:paraId="038438C6">
      <w:pPr>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2025年10月</w:t>
      </w:r>
    </w:p>
    <w:p w14:paraId="08F9E656">
      <w:pPr>
        <w:numPr>
          <w:ilvl w:val="0"/>
          <w:numId w:val="0"/>
        </w:numPr>
        <w:spacing w:line="240" w:lineRule="auto"/>
        <w:ind w:firstLine="0" w:firstLineChars="0"/>
        <w:jc w:val="both"/>
        <w:rPr>
          <w:rFonts w:hint="eastAsia" w:ascii="宋体" w:hAnsi="宋体"/>
          <w:b/>
          <w:bCs/>
          <w:color w:val="auto"/>
          <w:sz w:val="24"/>
          <w:szCs w:val="24"/>
          <w:lang w:val="en-US" w:eastAsia="zh-CN"/>
        </w:rPr>
      </w:pPr>
    </w:p>
    <w:p w14:paraId="43B19F6E">
      <w:pPr>
        <w:numPr>
          <w:ilvl w:val="0"/>
          <w:numId w:val="0"/>
        </w:numPr>
        <w:spacing w:line="240" w:lineRule="auto"/>
        <w:ind w:firstLine="0" w:firstLineChars="0"/>
        <w:jc w:val="both"/>
        <w:rPr>
          <w:rFonts w:hint="eastAsia" w:ascii="宋体" w:hAnsi="宋体"/>
          <w:b/>
          <w:bCs/>
          <w:color w:val="auto"/>
          <w:sz w:val="24"/>
          <w:szCs w:val="24"/>
          <w:lang w:val="en-US" w:eastAsia="zh-CN"/>
        </w:rPr>
      </w:pPr>
    </w:p>
    <w:p w14:paraId="608731D6">
      <w:pPr>
        <w:numPr>
          <w:ilvl w:val="0"/>
          <w:numId w:val="0"/>
        </w:numPr>
        <w:spacing w:line="240" w:lineRule="auto"/>
        <w:ind w:firstLine="0" w:firstLineChars="0"/>
        <w:jc w:val="both"/>
        <w:rPr>
          <w:rFonts w:hint="eastAsia" w:ascii="宋体" w:hAnsi="宋体"/>
          <w:b/>
          <w:bCs/>
          <w:color w:val="auto"/>
          <w:sz w:val="24"/>
          <w:szCs w:val="24"/>
          <w:lang w:val="en-US" w:eastAsia="zh-CN"/>
        </w:rPr>
      </w:pPr>
    </w:p>
    <w:p w14:paraId="61919C8A">
      <w:pPr>
        <w:numPr>
          <w:ilvl w:val="0"/>
          <w:numId w:val="0"/>
        </w:numPr>
        <w:spacing w:line="240" w:lineRule="auto"/>
        <w:ind w:firstLine="0" w:firstLineChars="0"/>
        <w:jc w:val="both"/>
        <w:rPr>
          <w:rFonts w:hint="eastAsia" w:ascii="宋体" w:hAnsi="宋体"/>
          <w:b/>
          <w:bCs/>
          <w:color w:val="auto"/>
          <w:sz w:val="24"/>
          <w:szCs w:val="24"/>
          <w:lang w:val="en-US" w:eastAsia="zh-CN"/>
        </w:rPr>
      </w:pPr>
    </w:p>
    <w:p w14:paraId="376DD433">
      <w:pPr>
        <w:numPr>
          <w:ilvl w:val="0"/>
          <w:numId w:val="0"/>
        </w:numPr>
        <w:spacing w:line="240" w:lineRule="auto"/>
        <w:ind w:firstLine="0" w:firstLineChars="0"/>
        <w:jc w:val="both"/>
        <w:rPr>
          <w:rFonts w:hint="eastAsia" w:ascii="宋体" w:hAnsi="宋体"/>
          <w:b/>
          <w:bCs/>
          <w:color w:val="auto"/>
          <w:sz w:val="24"/>
          <w:szCs w:val="24"/>
          <w:lang w:val="en-US" w:eastAsia="zh-CN"/>
        </w:rPr>
      </w:pPr>
    </w:p>
    <w:p w14:paraId="40E1D00F">
      <w:pPr>
        <w:numPr>
          <w:ilvl w:val="0"/>
          <w:numId w:val="0"/>
        </w:numPr>
        <w:spacing w:line="240" w:lineRule="auto"/>
        <w:ind w:firstLine="0" w:firstLineChars="0"/>
        <w:jc w:val="both"/>
        <w:rPr>
          <w:rFonts w:hint="eastAsia" w:ascii="宋体" w:hAnsi="宋体"/>
          <w:b/>
          <w:bCs/>
          <w:color w:val="auto"/>
          <w:sz w:val="24"/>
          <w:szCs w:val="24"/>
          <w:lang w:val="en-US" w:eastAsia="zh-CN"/>
        </w:rPr>
      </w:pPr>
    </w:p>
    <w:p w14:paraId="1C1660DB">
      <w:pPr>
        <w:numPr>
          <w:ilvl w:val="0"/>
          <w:numId w:val="0"/>
        </w:numPr>
        <w:spacing w:line="240" w:lineRule="auto"/>
        <w:ind w:firstLine="0" w:firstLineChars="0"/>
        <w:jc w:val="both"/>
        <w:rPr>
          <w:rFonts w:hint="eastAsia" w:ascii="宋体" w:hAnsi="宋体"/>
          <w:b/>
          <w:bCs/>
          <w:color w:val="auto"/>
          <w:sz w:val="24"/>
          <w:szCs w:val="24"/>
          <w:lang w:val="en-US" w:eastAsia="zh-CN"/>
        </w:rPr>
      </w:pPr>
    </w:p>
    <w:p w14:paraId="53DD4A2E">
      <w:pPr>
        <w:numPr>
          <w:ilvl w:val="0"/>
          <w:numId w:val="0"/>
        </w:numPr>
        <w:spacing w:line="240" w:lineRule="auto"/>
        <w:ind w:firstLine="0" w:firstLineChars="0"/>
        <w:jc w:val="both"/>
        <w:rPr>
          <w:rFonts w:hint="eastAsia" w:ascii="宋体" w:hAnsi="宋体"/>
          <w:b/>
          <w:bCs/>
          <w:color w:val="auto"/>
          <w:sz w:val="24"/>
          <w:szCs w:val="24"/>
          <w:lang w:val="en-US" w:eastAsia="zh-CN"/>
        </w:rPr>
      </w:pPr>
    </w:p>
    <w:p w14:paraId="71C973F0">
      <w:pPr>
        <w:numPr>
          <w:ilvl w:val="0"/>
          <w:numId w:val="0"/>
        </w:numPr>
        <w:spacing w:line="240" w:lineRule="auto"/>
        <w:ind w:firstLine="0" w:firstLineChars="0"/>
        <w:jc w:val="both"/>
        <w:rPr>
          <w:rFonts w:hint="default" w:ascii="宋体" w:hAnsi="宋体"/>
          <w:color w:val="auto"/>
          <w:sz w:val="24"/>
          <w:szCs w:val="24"/>
          <w:lang w:val="en-US" w:eastAsia="zh-CN"/>
        </w:rPr>
      </w:pPr>
      <w:r>
        <w:rPr>
          <w:rFonts w:hint="eastAsia" w:ascii="宋体" w:hAnsi="宋体"/>
          <w:b/>
          <w:bCs/>
          <w:color w:val="auto"/>
          <w:sz w:val="24"/>
          <w:szCs w:val="24"/>
          <w:lang w:val="en-US" w:eastAsia="zh-CN"/>
        </w:rPr>
        <w:t>附表：</w:t>
      </w:r>
      <w:r>
        <w:rPr>
          <w:rFonts w:ascii="宋体" w:hAnsi="宋体"/>
          <w:b/>
          <w:bCs/>
          <w:color w:val="auto"/>
          <w:sz w:val="24"/>
          <w:szCs w:val="24"/>
        </w:rPr>
        <w:t>不合理用药情况</w:t>
      </w:r>
    </w:p>
    <w:p w14:paraId="2E727138">
      <w:pPr>
        <w:pStyle w:val="7"/>
        <w:spacing w:line="360" w:lineRule="auto"/>
        <w:ind w:firstLine="482" w:firstLineChars="200"/>
        <w:rPr>
          <w:rFonts w:ascii="宋体" w:hAnsi="宋体"/>
          <w:b/>
          <w:color w:val="auto"/>
          <w:sz w:val="24"/>
          <w:szCs w:val="24"/>
        </w:rPr>
      </w:pPr>
    </w:p>
    <w:p w14:paraId="2C3307A7">
      <w:pPr>
        <w:pStyle w:val="7"/>
        <w:spacing w:line="240" w:lineRule="auto"/>
        <w:ind w:firstLine="0" w:firstLineChars="0"/>
        <w:jc w:val="center"/>
        <w:rPr>
          <w:rFonts w:hint="eastAsia" w:ascii="宋体" w:hAnsi="宋体"/>
          <w:b/>
          <w:color w:val="auto"/>
          <w:sz w:val="24"/>
          <w:szCs w:val="24"/>
          <w:lang w:val="en-US" w:eastAsia="zh-CN"/>
        </w:rPr>
      </w:pPr>
      <w:r>
        <w:rPr>
          <w:rFonts w:hint="eastAsia" w:ascii="宋体" w:hAnsi="宋体"/>
          <w:b/>
          <w:color w:val="auto"/>
          <w:sz w:val="24"/>
          <w:szCs w:val="24"/>
          <w:lang w:val="en-US" w:eastAsia="zh-CN"/>
        </w:rPr>
        <w:t>外一科</w:t>
      </w:r>
    </w:p>
    <w:tbl>
      <w:tblPr>
        <w:tblStyle w:val="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96"/>
        <w:gridCol w:w="1515"/>
        <w:gridCol w:w="1386"/>
        <w:gridCol w:w="5549"/>
      </w:tblGrid>
      <w:tr w14:paraId="0C89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top"/>
          </w:tcPr>
          <w:p w14:paraId="129965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序号</w:t>
            </w:r>
          </w:p>
        </w:tc>
        <w:tc>
          <w:tcPr>
            <w:tcW w:w="996" w:type="dxa"/>
            <w:noWrap w:val="0"/>
            <w:vAlign w:val="top"/>
          </w:tcPr>
          <w:p w14:paraId="3C28192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病例号</w:t>
            </w:r>
          </w:p>
        </w:tc>
        <w:tc>
          <w:tcPr>
            <w:tcW w:w="1515" w:type="dxa"/>
            <w:noWrap w:val="0"/>
            <w:vAlign w:val="top"/>
          </w:tcPr>
          <w:p w14:paraId="7A1756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诊断</w:t>
            </w:r>
          </w:p>
        </w:tc>
        <w:tc>
          <w:tcPr>
            <w:tcW w:w="1386" w:type="dxa"/>
            <w:noWrap w:val="0"/>
            <w:vAlign w:val="top"/>
          </w:tcPr>
          <w:p w14:paraId="71A393F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药品名称</w:t>
            </w:r>
          </w:p>
        </w:tc>
        <w:tc>
          <w:tcPr>
            <w:tcW w:w="5549" w:type="dxa"/>
            <w:noWrap w:val="0"/>
            <w:vAlign w:val="top"/>
          </w:tcPr>
          <w:p w14:paraId="649E96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不合理情况说明</w:t>
            </w:r>
          </w:p>
        </w:tc>
      </w:tr>
      <w:tr w14:paraId="74AA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noWrap w:val="0"/>
            <w:vAlign w:val="center"/>
          </w:tcPr>
          <w:p w14:paraId="780CAD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996" w:type="dxa"/>
            <w:noWrap w:val="0"/>
            <w:vAlign w:val="center"/>
          </w:tcPr>
          <w:p w14:paraId="01D282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401531</w:t>
            </w:r>
          </w:p>
        </w:tc>
        <w:tc>
          <w:tcPr>
            <w:tcW w:w="1515" w:type="dxa"/>
            <w:noWrap w:val="0"/>
            <w:vAlign w:val="center"/>
          </w:tcPr>
          <w:p w14:paraId="63F24191">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1.胆囊结石伴胆囊炎</w:t>
            </w:r>
          </w:p>
          <w:p w14:paraId="09C5C523">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2.食管静脉曲张 3.慢性胃炎 4.肝硬化</w:t>
            </w:r>
          </w:p>
        </w:tc>
        <w:tc>
          <w:tcPr>
            <w:tcW w:w="1386" w:type="dxa"/>
            <w:noWrap w:val="0"/>
            <w:vAlign w:val="center"/>
          </w:tcPr>
          <w:p w14:paraId="41071F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注射用头孢哌酮钠舒巴坦钠3g q12h</w:t>
            </w:r>
          </w:p>
        </w:tc>
        <w:tc>
          <w:tcPr>
            <w:tcW w:w="5549" w:type="dxa"/>
            <w:noWrap w:val="0"/>
            <w:vAlign w:val="center"/>
          </w:tcPr>
          <w:p w14:paraId="5A92873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患者，女，72岁，主因</w:t>
            </w:r>
            <w:r>
              <w:rPr>
                <w:rFonts w:hint="eastAsia" w:asciiTheme="minorEastAsia" w:hAnsiTheme="minorEastAsia" w:eastAsiaTheme="minorEastAsia" w:cstheme="minorEastAsia"/>
                <w:color w:val="auto"/>
                <w:sz w:val="24"/>
                <w:szCs w:val="24"/>
                <w:highlight w:val="none"/>
                <w:lang w:val="zh-CN"/>
              </w:rPr>
              <w:t>右上腹痛1年，加重1周</w:t>
            </w:r>
            <w:r>
              <w:rPr>
                <w:rFonts w:hint="eastAsia" w:asciiTheme="minorEastAsia" w:hAnsiTheme="minorEastAsia" w:eastAsiaTheme="minorEastAsia" w:cstheme="minorEastAsia"/>
                <w:b w:val="0"/>
                <w:bCs w:val="0"/>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既往肝硬化病史6年，1周前行食管曲张静脉套扎治疗术。上腹部CT平扫 1、肝硬化、脾大、少量腹水，食管、胃底、脾静脉曲张，脐静脉开放。2、肝右叶囊肿。3、慢性胆囊炎，胆囊结石。4、腹膜炎。</w:t>
            </w:r>
            <w:r>
              <w:rPr>
                <w:rFonts w:hint="eastAsia" w:asciiTheme="minorEastAsia" w:hAnsiTheme="minorEastAsia" w:eastAsiaTheme="minorEastAsia" w:cstheme="minorEastAsia"/>
                <w:color w:val="auto"/>
                <w:sz w:val="24"/>
                <w:szCs w:val="24"/>
                <w:highlight w:val="none"/>
                <w:lang w:val="en-US" w:eastAsia="zh-CN"/>
              </w:rPr>
              <w:t>5-23</w:t>
            </w:r>
            <w:r>
              <w:rPr>
                <w:rFonts w:hint="eastAsia" w:asciiTheme="minorEastAsia" w:hAnsiTheme="minorEastAsia" w:eastAsiaTheme="minorEastAsia" w:cstheme="minorEastAsia"/>
                <w:b w:val="0"/>
                <w:bCs w:val="0"/>
                <w:color w:val="auto"/>
                <w:sz w:val="24"/>
                <w:szCs w:val="24"/>
                <w:highlight w:val="none"/>
                <w:lang w:val="en-US" w:eastAsia="zh-CN"/>
              </w:rPr>
              <w:t>入院检查：白细胞0.79*10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/L↓，血小板76*10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zh-CN"/>
              </w:rPr>
              <w:t>给予口服利可君片提升白细胞数量。</w:t>
            </w:r>
            <w:r>
              <w:rPr>
                <w:rFonts w:hint="eastAsia" w:asciiTheme="minorEastAsia" w:hAnsiTheme="minorEastAsia" w:eastAsiaTheme="minorEastAsia" w:cstheme="minorEastAsia"/>
                <w:b/>
                <w:bCs/>
                <w:color w:val="auto"/>
                <w:sz w:val="24"/>
                <w:szCs w:val="24"/>
                <w:highlight w:val="none"/>
                <w:lang w:val="en-US" w:eastAsia="zh-CN"/>
              </w:rPr>
              <w:t>2025-5-27行</w:t>
            </w:r>
            <w:r>
              <w:rPr>
                <w:rFonts w:hint="eastAsia" w:asciiTheme="minorEastAsia" w:hAnsiTheme="minorEastAsia" w:eastAsiaTheme="minorEastAsia" w:cstheme="minorEastAsia"/>
                <w:b/>
                <w:bCs/>
                <w:color w:val="auto"/>
                <w:sz w:val="24"/>
                <w:szCs w:val="24"/>
                <w:highlight w:val="none"/>
                <w:lang w:val="zh-CN"/>
              </w:rPr>
              <w:t>胆囊切除术，</w:t>
            </w:r>
            <w:r>
              <w:rPr>
                <w:rFonts w:hint="eastAsia" w:asciiTheme="minorEastAsia" w:hAnsiTheme="minorEastAsia" w:eastAsiaTheme="minorEastAsia" w:cstheme="minorEastAsia"/>
                <w:b/>
                <w:bCs/>
                <w:color w:val="auto"/>
                <w:sz w:val="24"/>
                <w:szCs w:val="24"/>
                <w:highlight w:val="none"/>
                <w:lang w:val="en-US" w:eastAsia="zh-CN"/>
              </w:rPr>
              <w:t>手术顺利。</w:t>
            </w:r>
            <w:r>
              <w:rPr>
                <w:rFonts w:hint="eastAsia" w:asciiTheme="minorEastAsia" w:hAnsiTheme="minorEastAsia" w:eastAsiaTheme="minorEastAsia" w:cstheme="minorEastAsia"/>
                <w:b w:val="0"/>
                <w:bCs w:val="0"/>
                <w:color w:val="auto"/>
                <w:sz w:val="24"/>
                <w:szCs w:val="24"/>
                <w:highlight w:val="none"/>
                <w:lang w:val="en-US" w:eastAsia="zh-CN"/>
              </w:rPr>
              <w:t>术后5-28复查化验：白细胞5.69*10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/L，中性粒细胞百分比93.0%↑，嗜酸性粒细胞绝对值0.03*10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/L↓。予注射用</w:t>
            </w:r>
            <w:r>
              <w:rPr>
                <w:rFonts w:hint="eastAsia" w:asciiTheme="minorEastAsia" w:hAnsiTheme="minorEastAsia" w:eastAsiaTheme="minorEastAsia" w:cstheme="minorEastAsia"/>
                <w:b/>
                <w:bCs/>
                <w:color w:val="auto"/>
                <w:sz w:val="24"/>
                <w:szCs w:val="24"/>
                <w:highlight w:val="none"/>
                <w:lang w:val="en-US" w:eastAsia="zh-CN"/>
              </w:rPr>
              <w:t>头孢哌酮钠舒巴坦钠3g q12h（5.27-6.9）</w:t>
            </w:r>
            <w:r>
              <w:rPr>
                <w:rFonts w:hint="eastAsia" w:asciiTheme="minorEastAsia" w:hAnsiTheme="minorEastAsia" w:eastAsiaTheme="minorEastAsia" w:cstheme="minorEastAsia"/>
                <w:b w:val="0"/>
                <w:bCs w:val="0"/>
                <w:color w:val="auto"/>
                <w:sz w:val="24"/>
                <w:szCs w:val="24"/>
                <w:highlight w:val="none"/>
                <w:lang w:val="en-US" w:eastAsia="zh-CN"/>
              </w:rPr>
              <w:t>抗感染治疗。</w:t>
            </w:r>
          </w:p>
          <w:p w14:paraId="6B2EDD7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根据《国家抗微生物治疗指南》，急性胆囊炎常伴有胆道梗阻，抗感染疗程一般应持续至控制感染源后4~7天。该患者5-27行</w:t>
            </w:r>
            <w:r>
              <w:rPr>
                <w:rFonts w:hint="eastAsia" w:asciiTheme="minorEastAsia" w:hAnsiTheme="minorEastAsia" w:eastAsiaTheme="minorEastAsia" w:cstheme="minorEastAsia"/>
                <w:b w:val="0"/>
                <w:bCs w:val="0"/>
                <w:color w:val="auto"/>
                <w:sz w:val="24"/>
                <w:szCs w:val="24"/>
                <w:highlight w:val="none"/>
                <w:lang w:val="zh-CN"/>
              </w:rPr>
              <w:t>胆囊切除术，</w:t>
            </w:r>
            <w:r>
              <w:rPr>
                <w:rFonts w:hint="eastAsia" w:asciiTheme="minorEastAsia" w:hAnsiTheme="minorEastAsia" w:eastAsiaTheme="minorEastAsia" w:cstheme="minorEastAsia"/>
                <w:b w:val="0"/>
                <w:bCs w:val="0"/>
                <w:color w:val="auto"/>
                <w:sz w:val="24"/>
                <w:szCs w:val="24"/>
                <w:highlight w:val="none"/>
                <w:lang w:val="en-US" w:eastAsia="zh-CN"/>
              </w:rPr>
              <w:t>5-31患者一般状态良好，复查血常规基本恢复正常，病程中未提示有其他感染，因此，</w:t>
            </w:r>
            <w:r>
              <w:rPr>
                <w:rFonts w:hint="eastAsia" w:asciiTheme="minorEastAsia" w:hAnsiTheme="minorEastAsia" w:eastAsiaTheme="minorEastAsia" w:cstheme="minorEastAsia"/>
                <w:b/>
                <w:bCs/>
                <w:color w:val="auto"/>
                <w:sz w:val="24"/>
                <w:szCs w:val="24"/>
                <w:highlight w:val="none"/>
                <w:lang w:val="en-US" w:eastAsia="zh-CN"/>
              </w:rPr>
              <w:t>该医嘱用药时程过长。</w:t>
            </w:r>
          </w:p>
        </w:tc>
      </w:tr>
      <w:tr w14:paraId="019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noWrap w:val="0"/>
            <w:vAlign w:val="center"/>
          </w:tcPr>
          <w:p w14:paraId="6D973A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996" w:type="dxa"/>
            <w:noWrap w:val="0"/>
            <w:vAlign w:val="center"/>
          </w:tcPr>
          <w:p w14:paraId="720D63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435476</w:t>
            </w:r>
          </w:p>
        </w:tc>
        <w:tc>
          <w:tcPr>
            <w:tcW w:w="1515" w:type="dxa"/>
            <w:noWrap w:val="0"/>
            <w:vAlign w:val="center"/>
          </w:tcPr>
          <w:p w14:paraId="2D7F6166">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1.慢性阑尾炎急性发作</w:t>
            </w:r>
          </w:p>
        </w:tc>
        <w:tc>
          <w:tcPr>
            <w:tcW w:w="1386" w:type="dxa"/>
            <w:noWrap w:val="0"/>
            <w:vAlign w:val="center"/>
          </w:tcPr>
          <w:p w14:paraId="78C84D6C">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注射用头孢哌酮钠舒巴坦钠3g q12h</w:t>
            </w:r>
          </w:p>
        </w:tc>
        <w:tc>
          <w:tcPr>
            <w:tcW w:w="5549" w:type="dxa"/>
            <w:noWrap w:val="0"/>
            <w:vAlign w:val="center"/>
          </w:tcPr>
          <w:p w14:paraId="4AF3A24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患者，女，47岁，主因</w:t>
            </w:r>
            <w:r>
              <w:rPr>
                <w:rFonts w:hint="eastAsia" w:asciiTheme="minorEastAsia" w:hAnsiTheme="minorEastAsia" w:eastAsiaTheme="minorEastAsia" w:cstheme="minorEastAsia"/>
                <w:color w:val="auto"/>
                <w:sz w:val="24"/>
                <w:szCs w:val="24"/>
                <w:highlight w:val="none"/>
                <w:lang w:val="zh-CN"/>
              </w:rPr>
              <w:t>转移性右下腹痛3天</w:t>
            </w:r>
            <w:r>
              <w:rPr>
                <w:rFonts w:hint="eastAsia" w:asciiTheme="minorEastAsia" w:hAnsiTheme="minorEastAsia" w:eastAsiaTheme="minorEastAsia" w:cstheme="minorEastAsia"/>
                <w:b w:val="0"/>
                <w:bCs w:val="0"/>
                <w:color w:val="auto"/>
                <w:sz w:val="24"/>
                <w:szCs w:val="24"/>
                <w:highlight w:val="none"/>
                <w:lang w:val="en-US" w:eastAsia="zh-CN"/>
              </w:rPr>
              <w:t>入院。既往体键。血常规：</w:t>
            </w:r>
            <w:r>
              <w:rPr>
                <w:rFonts w:hint="eastAsia" w:asciiTheme="minorEastAsia" w:hAnsiTheme="minorEastAsia" w:eastAsiaTheme="minorEastAsia" w:cstheme="minorEastAsia"/>
                <w:color w:val="auto"/>
                <w:sz w:val="24"/>
                <w:szCs w:val="24"/>
                <w:highlight w:val="none"/>
                <w:lang w:val="zh-CN"/>
              </w:rPr>
              <w:t>白细胞12.02 *10</w:t>
            </w:r>
            <w:r>
              <w:rPr>
                <w:rFonts w:hint="eastAsia" w:asciiTheme="minorEastAsia" w:hAnsiTheme="minorEastAsia" w:eastAsiaTheme="minorEastAsia" w:cstheme="minorEastAsia"/>
                <w:color w:val="auto"/>
                <w:sz w:val="24"/>
                <w:szCs w:val="24"/>
                <w:highlight w:val="none"/>
                <w:vertAlign w:val="superscript"/>
                <w:lang w:val="zh-CN"/>
              </w:rPr>
              <w:t>9</w:t>
            </w:r>
            <w:r>
              <w:rPr>
                <w:rFonts w:hint="eastAsia" w:asciiTheme="minorEastAsia" w:hAnsiTheme="minorEastAsia" w:eastAsiaTheme="minorEastAsia" w:cstheme="minorEastAsia"/>
                <w:color w:val="auto"/>
                <w:sz w:val="24"/>
                <w:szCs w:val="24"/>
                <w:highlight w:val="none"/>
                <w:lang w:val="zh-CN"/>
              </w:rPr>
              <w:t>/L,中性粒细胞百分比86.8%,C反应蛋白78.14 mg/L。下腹部CT平扫</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b w:val="0"/>
                <w:bCs w:val="0"/>
                <w:color w:val="auto"/>
                <w:sz w:val="24"/>
                <w:szCs w:val="24"/>
                <w:highlight w:val="none"/>
                <w:lang w:val="en-US" w:eastAsia="zh-CN"/>
              </w:rPr>
              <w:t>腹部超声提示</w:t>
            </w:r>
            <w:r>
              <w:rPr>
                <w:rFonts w:hint="eastAsia" w:asciiTheme="minorEastAsia" w:hAnsiTheme="minorEastAsia" w:eastAsiaTheme="minorEastAsia" w:cstheme="minorEastAsia"/>
                <w:color w:val="auto"/>
                <w:sz w:val="24"/>
                <w:szCs w:val="24"/>
                <w:highlight w:val="none"/>
                <w:lang w:val="zh-CN"/>
              </w:rPr>
              <w:t>阑尾炎性变。</w:t>
            </w:r>
            <w:r>
              <w:rPr>
                <w:rFonts w:hint="eastAsia" w:asciiTheme="minorEastAsia" w:hAnsiTheme="minorEastAsia" w:eastAsiaTheme="minorEastAsia" w:cstheme="minorEastAsia"/>
                <w:color w:val="auto"/>
                <w:sz w:val="24"/>
                <w:szCs w:val="24"/>
                <w:highlight w:val="none"/>
                <w:lang w:val="en-US" w:eastAsia="zh-CN"/>
              </w:rPr>
              <w:t>入院后予</w:t>
            </w:r>
            <w:r>
              <w:rPr>
                <w:rFonts w:hint="eastAsia" w:asciiTheme="minorEastAsia" w:hAnsiTheme="minorEastAsia" w:eastAsiaTheme="minorEastAsia" w:cstheme="minorEastAsia"/>
                <w:b/>
                <w:bCs/>
                <w:color w:val="auto"/>
                <w:sz w:val="24"/>
                <w:szCs w:val="24"/>
                <w:highlight w:val="none"/>
                <w:lang w:val="en-US" w:eastAsia="zh-CN"/>
              </w:rPr>
              <w:t>注射用头孢哌酮钠舒巴坦钠3g q12h（5.28-6.15）</w:t>
            </w:r>
            <w:r>
              <w:rPr>
                <w:rFonts w:hint="eastAsia" w:asciiTheme="minorEastAsia" w:hAnsiTheme="minorEastAsia" w:eastAsiaTheme="minorEastAsia" w:cstheme="minorEastAsia"/>
                <w:b w:val="0"/>
                <w:bCs w:val="0"/>
                <w:color w:val="auto"/>
                <w:sz w:val="24"/>
                <w:szCs w:val="24"/>
                <w:highlight w:val="none"/>
                <w:lang w:val="en-US" w:eastAsia="zh-CN"/>
              </w:rPr>
              <w:t>抗感染治疗。</w:t>
            </w:r>
            <w:r>
              <w:rPr>
                <w:rFonts w:hint="eastAsia" w:asciiTheme="minorEastAsia" w:hAnsiTheme="minorEastAsia" w:eastAsiaTheme="minorEastAsia" w:cstheme="minorEastAsia"/>
                <w:b/>
                <w:bCs/>
                <w:color w:val="auto"/>
                <w:sz w:val="24"/>
                <w:szCs w:val="24"/>
                <w:highlight w:val="none"/>
                <w:lang w:val="en-US" w:eastAsia="zh-CN"/>
              </w:rPr>
              <w:t>2025-6-4</w:t>
            </w:r>
            <w:r>
              <w:rPr>
                <w:rFonts w:hint="eastAsia" w:asciiTheme="minorEastAsia" w:hAnsiTheme="minorEastAsia" w:eastAsiaTheme="minorEastAsia" w:cstheme="minorEastAsia"/>
                <w:b/>
                <w:bCs/>
                <w:color w:val="auto"/>
                <w:sz w:val="24"/>
                <w:szCs w:val="24"/>
                <w:highlight w:val="none"/>
                <w:lang w:val="zh-CN"/>
              </w:rPr>
              <w:t>行腹腔镜下阑尾切除术</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手术顺利</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患者术后病情平稳，6.11复查炎症指标正常。</w:t>
            </w:r>
          </w:p>
          <w:p w14:paraId="74C99B9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b w:val="0"/>
                <w:bCs w:val="0"/>
                <w:color w:val="auto"/>
                <w:sz w:val="24"/>
                <w:szCs w:val="24"/>
                <w:highlight w:val="none"/>
                <w:lang w:val="en-US" w:eastAsia="zh-CN"/>
              </w:rPr>
              <w:t>《国家抗微生物治疗指南》，阑尾炎急性发作在感染源控制后的轻、中症感染抗菌药物治疗不超过4天；根据《急性阑尾炎2020WSES诊治指南》，对于复杂性阑尾炎并有足够的感染源控制的情况下，推荐术后抗菌药物使用时间不超过3-5天[高质量证据；强烈推荐；1A]。因此，</w:t>
            </w:r>
            <w:r>
              <w:rPr>
                <w:rFonts w:hint="eastAsia" w:asciiTheme="minorEastAsia" w:hAnsiTheme="minorEastAsia" w:eastAsiaTheme="minorEastAsia" w:cstheme="minorEastAsia"/>
                <w:b/>
                <w:bCs/>
                <w:color w:val="auto"/>
                <w:sz w:val="24"/>
                <w:szCs w:val="24"/>
                <w:highlight w:val="none"/>
                <w:lang w:val="en-US" w:eastAsia="zh-CN"/>
              </w:rPr>
              <w:t>该医嘱用药时程过长。</w:t>
            </w:r>
          </w:p>
        </w:tc>
      </w:tr>
      <w:tr w14:paraId="03AD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noWrap w:val="0"/>
            <w:vAlign w:val="center"/>
          </w:tcPr>
          <w:p w14:paraId="185F1F1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996" w:type="dxa"/>
            <w:noWrap w:val="0"/>
            <w:vAlign w:val="center"/>
          </w:tcPr>
          <w:p w14:paraId="21428B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432197</w:t>
            </w:r>
          </w:p>
        </w:tc>
        <w:tc>
          <w:tcPr>
            <w:tcW w:w="1515" w:type="dxa"/>
            <w:noWrap w:val="0"/>
            <w:vAlign w:val="center"/>
          </w:tcPr>
          <w:p w14:paraId="62A20EDB">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1.单侧腹股沟斜疝</w:t>
            </w:r>
          </w:p>
          <w:p w14:paraId="035DD109">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2.乙型肝炎后肝硬化失代偿期</w:t>
            </w:r>
          </w:p>
          <w:p w14:paraId="5AF0C86D">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3.肝恶性肿瘤</w:t>
            </w:r>
          </w:p>
          <w:p w14:paraId="2EDBC756">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p>
        </w:tc>
        <w:tc>
          <w:tcPr>
            <w:tcW w:w="1386" w:type="dxa"/>
            <w:noWrap w:val="0"/>
            <w:vAlign w:val="center"/>
          </w:tcPr>
          <w:p w14:paraId="607DA16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1.注射用哌拉西林钠舒巴坦钠4.5g q12h</w:t>
            </w:r>
          </w:p>
          <w:p w14:paraId="1853A69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2.左氧氟沙星氯化钠注射液0.5g qd</w:t>
            </w:r>
          </w:p>
        </w:tc>
        <w:tc>
          <w:tcPr>
            <w:tcW w:w="5549" w:type="dxa"/>
            <w:noWrap w:val="0"/>
            <w:vAlign w:val="center"/>
          </w:tcPr>
          <w:p w14:paraId="79C05AF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患者，男，58岁，主因</w:t>
            </w:r>
            <w:r>
              <w:rPr>
                <w:rFonts w:hint="eastAsia" w:asciiTheme="minorEastAsia" w:hAnsiTheme="minorEastAsia" w:eastAsiaTheme="minorEastAsia" w:cstheme="minorEastAsia"/>
                <w:color w:val="auto"/>
                <w:sz w:val="24"/>
                <w:szCs w:val="24"/>
                <w:highlight w:val="none"/>
                <w:lang w:val="zh-CN"/>
              </w:rPr>
              <w:t>左侧腹股沟区出现可复性肿物20日</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患者</w:t>
            </w:r>
            <w:r>
              <w:rPr>
                <w:rFonts w:hint="eastAsia" w:asciiTheme="minorEastAsia" w:hAnsiTheme="minorEastAsia" w:eastAsiaTheme="minorEastAsia" w:cstheme="minorEastAsia"/>
                <w:color w:val="auto"/>
                <w:sz w:val="24"/>
                <w:szCs w:val="24"/>
                <w:highlight w:val="none"/>
                <w:lang w:val="zh-CN"/>
              </w:rPr>
              <w:t>既往确诊乙型肝炎、肝癌5月余，目前行恶性肿瘤靶向治疗。</w:t>
            </w:r>
            <w:r>
              <w:rPr>
                <w:rFonts w:hint="eastAsia" w:asciiTheme="minorEastAsia" w:hAnsiTheme="minorEastAsia" w:eastAsiaTheme="minorEastAsia" w:cstheme="minorEastAsia"/>
                <w:b/>
                <w:bCs/>
                <w:color w:val="auto"/>
                <w:sz w:val="24"/>
                <w:szCs w:val="24"/>
                <w:highlight w:val="none"/>
                <w:lang w:val="en-US" w:eastAsia="zh-CN"/>
              </w:rPr>
              <w:t>2025-5-30行单侧腹股沟斜疝无张力修补术</w:t>
            </w:r>
            <w:r>
              <w:rPr>
                <w:rFonts w:hint="eastAsia" w:asciiTheme="minorEastAsia" w:hAnsiTheme="minorEastAsia" w:eastAsiaTheme="minorEastAsia" w:cstheme="minorEastAsia"/>
                <w:color w:val="auto"/>
                <w:sz w:val="24"/>
                <w:szCs w:val="24"/>
                <w:highlight w:val="none"/>
                <w:lang w:val="en-US" w:eastAsia="zh-CN"/>
              </w:rPr>
              <w:t>，手术顺利。患者存在排尿刺激征，尿常规：白细胞3+，尿白细胞497.4，诊断泌尿系感染。予</w:t>
            </w:r>
            <w:r>
              <w:rPr>
                <w:rFonts w:hint="eastAsia" w:asciiTheme="minorEastAsia" w:hAnsiTheme="minorEastAsia" w:eastAsiaTheme="minorEastAsia" w:cstheme="minorEastAsia"/>
                <w:b/>
                <w:bCs/>
                <w:color w:val="auto"/>
                <w:sz w:val="24"/>
                <w:szCs w:val="24"/>
                <w:highlight w:val="none"/>
                <w:lang w:val="en-US" w:eastAsia="zh-CN"/>
              </w:rPr>
              <w:t>注射用哌拉西林钠舒巴坦钠4.5g q12h（5.29-6.17），</w:t>
            </w:r>
            <w:r>
              <w:rPr>
                <w:rFonts w:hint="eastAsia" w:asciiTheme="minorEastAsia" w:hAnsiTheme="minorEastAsia" w:eastAsiaTheme="minorEastAsia" w:cstheme="minorEastAsia"/>
                <w:b w:val="0"/>
                <w:bCs w:val="0"/>
                <w:color w:val="auto"/>
                <w:sz w:val="24"/>
                <w:szCs w:val="24"/>
                <w:highlight w:val="none"/>
                <w:lang w:val="en-US" w:eastAsia="zh-CN"/>
              </w:rPr>
              <w:t>6-12日患者间断发热，加用</w:t>
            </w:r>
            <w:r>
              <w:rPr>
                <w:rFonts w:hint="eastAsia" w:asciiTheme="minorEastAsia" w:hAnsiTheme="minorEastAsia" w:eastAsiaTheme="minorEastAsia" w:cstheme="minorEastAsia"/>
                <w:b/>
                <w:bCs/>
                <w:color w:val="auto"/>
                <w:sz w:val="24"/>
                <w:szCs w:val="24"/>
                <w:highlight w:val="none"/>
                <w:lang w:val="en-US" w:eastAsia="zh-CN"/>
              </w:rPr>
              <w:t>左氧氟沙星氯化钠注射液0.5g qd（6.12-6.17）</w:t>
            </w:r>
            <w:r>
              <w:rPr>
                <w:rFonts w:hint="eastAsia" w:asciiTheme="minorEastAsia" w:hAnsiTheme="minorEastAsia" w:eastAsiaTheme="minorEastAsia" w:cstheme="minorEastAsia"/>
                <w:b w:val="0"/>
                <w:bCs w:val="0"/>
                <w:color w:val="auto"/>
                <w:sz w:val="24"/>
                <w:szCs w:val="24"/>
                <w:highlight w:val="none"/>
                <w:lang w:val="en-US" w:eastAsia="zh-CN"/>
              </w:rPr>
              <w:t>抗感染治疗。</w:t>
            </w:r>
          </w:p>
          <w:p w14:paraId="4242928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国家抗微生物治疗指南》，患者合并有宿主相关因素的复杂性尿路感染，伴有全身症状时，推荐氟喹诺酮类或第二、三代头孢；有ESBL阳性细菌感染可能时推荐哌拉西林他唑巴坦或头孢哌酮舒巴坦或厄他培南；病情严重时：使用美罗培南，亚胺培南西司他汀。根据《EAU泌尿系统感染指南（2023）》，对于复杂性尿路感染，伴有全身症状且由多重耐药菌株引起的住院患者，优选碳青霉烯类和新型广谱抗菌药物。</w:t>
            </w:r>
          </w:p>
          <w:p w14:paraId="2EB89C7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该患者基础差，单用注射用哌拉西林钠舒巴坦钠抗感染效果不佳，左氧氟沙星抗菌谱与哌拉西林钠舒巴坦钠相比，对泌尿系感染常见病原菌无明显优势。在尿培养结果回报前，抗感染效果不佳时，可升级碳青霉烯类抗菌药物，再根据尿培养结果调整用药。因此，</w:t>
            </w:r>
            <w:r>
              <w:rPr>
                <w:rFonts w:hint="eastAsia" w:asciiTheme="minorEastAsia" w:hAnsiTheme="minorEastAsia" w:eastAsiaTheme="minorEastAsia" w:cstheme="minorEastAsia"/>
                <w:b/>
                <w:bCs/>
                <w:color w:val="auto"/>
                <w:sz w:val="24"/>
                <w:szCs w:val="24"/>
                <w:highlight w:val="none"/>
                <w:lang w:val="en-US" w:eastAsia="zh-CN"/>
              </w:rPr>
              <w:t>该医嘱联合用药不适宜。</w:t>
            </w:r>
          </w:p>
        </w:tc>
      </w:tr>
      <w:tr w14:paraId="1F8F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noWrap w:val="0"/>
            <w:vAlign w:val="center"/>
          </w:tcPr>
          <w:p w14:paraId="0DB60E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996" w:type="dxa"/>
            <w:noWrap w:val="0"/>
            <w:vAlign w:val="center"/>
          </w:tcPr>
          <w:p w14:paraId="62F14B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435492</w:t>
            </w:r>
          </w:p>
        </w:tc>
        <w:tc>
          <w:tcPr>
            <w:tcW w:w="1515" w:type="dxa"/>
            <w:noWrap w:val="0"/>
            <w:vAlign w:val="center"/>
          </w:tcPr>
          <w:p w14:paraId="569CE25F">
            <w:pPr>
              <w:keepNext w:val="0"/>
              <w:keepLines w:val="0"/>
              <w:pageBreakBefore w:val="0"/>
              <w:widowControl/>
              <w:numPr>
                <w:ilvl w:val="0"/>
                <w:numId w:val="5"/>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破伤风</w:t>
            </w:r>
          </w:p>
          <w:p w14:paraId="2332C94D">
            <w:pPr>
              <w:keepNext w:val="0"/>
              <w:keepLines w:val="0"/>
              <w:pageBreakBefore w:val="0"/>
              <w:widowControl/>
              <w:numPr>
                <w:ilvl w:val="0"/>
                <w:numId w:val="5"/>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高血压</w:t>
            </w:r>
          </w:p>
        </w:tc>
        <w:tc>
          <w:tcPr>
            <w:tcW w:w="1386" w:type="dxa"/>
            <w:noWrap w:val="0"/>
            <w:vAlign w:val="center"/>
          </w:tcPr>
          <w:p w14:paraId="5475126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注射用哌拉西林钠舒巴坦4.5g q12h</w:t>
            </w:r>
          </w:p>
        </w:tc>
        <w:tc>
          <w:tcPr>
            <w:tcW w:w="5549" w:type="dxa"/>
            <w:noWrap w:val="0"/>
            <w:vAlign w:val="center"/>
          </w:tcPr>
          <w:p w14:paraId="26AC46B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患者，女，70岁，主因</w:t>
            </w:r>
            <w:r>
              <w:rPr>
                <w:rFonts w:hint="eastAsia" w:asciiTheme="minorEastAsia" w:hAnsiTheme="minorEastAsia" w:eastAsiaTheme="minorEastAsia" w:cstheme="minorEastAsia"/>
                <w:color w:val="auto"/>
                <w:sz w:val="24"/>
                <w:szCs w:val="24"/>
                <w:highlight w:val="none"/>
                <w:lang w:val="zh-CN"/>
              </w:rPr>
              <w:t>左足外伤后1个月，张口受限10天</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既往高血压病史20余年，冠心病病史10年。</w:t>
            </w:r>
            <w:r>
              <w:rPr>
                <w:rFonts w:hint="eastAsia" w:asciiTheme="minorEastAsia" w:hAnsiTheme="minorEastAsia" w:eastAsiaTheme="minorEastAsia" w:cstheme="minorEastAsia"/>
                <w:color w:val="auto"/>
                <w:sz w:val="24"/>
                <w:szCs w:val="24"/>
                <w:highlight w:val="none"/>
                <w:lang w:val="en-US" w:eastAsia="zh-CN"/>
              </w:rPr>
              <w:t>入院诊断破伤风，予</w:t>
            </w:r>
            <w:r>
              <w:rPr>
                <w:rFonts w:hint="eastAsia" w:asciiTheme="minorEastAsia" w:hAnsiTheme="minorEastAsia" w:eastAsiaTheme="minorEastAsia" w:cstheme="minorEastAsia"/>
                <w:b/>
                <w:bCs/>
                <w:color w:val="auto"/>
                <w:sz w:val="24"/>
                <w:szCs w:val="24"/>
                <w:highlight w:val="none"/>
                <w:lang w:val="en-US" w:eastAsia="zh-CN"/>
              </w:rPr>
              <w:t>注射用哌拉西林钠舒巴坦4.5g q12h（5.28-6.13）</w:t>
            </w:r>
            <w:r>
              <w:rPr>
                <w:rFonts w:hint="eastAsia" w:asciiTheme="minorEastAsia" w:hAnsiTheme="minorEastAsia" w:eastAsiaTheme="minorEastAsia" w:cstheme="minorEastAsia"/>
                <w:color w:val="auto"/>
                <w:sz w:val="24"/>
                <w:szCs w:val="24"/>
                <w:highlight w:val="none"/>
                <w:lang w:val="en-US" w:eastAsia="zh-CN"/>
              </w:rPr>
              <w:t>抗感染治疗。</w:t>
            </w:r>
          </w:p>
          <w:p w14:paraId="46CD7A9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根据国家卫建委印发的《破伤风诊疗规范（2024年版）》，破伤风病原菌为破伤风梭菌，为专性厌氧的革兰阳性菌，抗感染药物首选甲硝唑500mg q6h或q8h，口服或静脉给药，青霉素是备选药物，也可与甲硝唑联合使用，疗程建议为7~10天。如果怀疑存在混合感染，可采用第二、三代头孢菌素类或其他相应抗菌素。该患者青霉素皮试阴性，病程中未体现患者存在其他部位感染，因此</w:t>
            </w:r>
            <w:r>
              <w:rPr>
                <w:rFonts w:hint="eastAsia" w:asciiTheme="minorEastAsia" w:hAnsiTheme="minorEastAsia" w:eastAsiaTheme="minorEastAsia" w:cstheme="minorEastAsia"/>
                <w:b/>
                <w:bCs/>
                <w:color w:val="auto"/>
                <w:sz w:val="24"/>
                <w:szCs w:val="24"/>
                <w:highlight w:val="none"/>
                <w:lang w:val="en-US" w:eastAsia="zh-CN"/>
              </w:rPr>
              <w:t>该医嘱遴选药品不适宜。</w:t>
            </w:r>
          </w:p>
        </w:tc>
      </w:tr>
      <w:tr w14:paraId="31F8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shd w:val="clear" w:color="auto" w:fill="auto"/>
            <w:noWrap w:val="0"/>
            <w:vAlign w:val="center"/>
          </w:tcPr>
          <w:p w14:paraId="7F6E30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996" w:type="dxa"/>
            <w:shd w:val="clear" w:color="auto" w:fill="auto"/>
            <w:noWrap w:val="0"/>
            <w:vAlign w:val="center"/>
          </w:tcPr>
          <w:p w14:paraId="2E89894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403542</w:t>
            </w:r>
          </w:p>
        </w:tc>
        <w:tc>
          <w:tcPr>
            <w:tcW w:w="1515" w:type="dxa"/>
            <w:shd w:val="clear" w:color="auto" w:fill="auto"/>
            <w:noWrap w:val="0"/>
            <w:vAlign w:val="center"/>
          </w:tcPr>
          <w:p w14:paraId="2501EE6F">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1.急性化脓性阑尾炎</w:t>
            </w:r>
          </w:p>
          <w:p w14:paraId="4AF086F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2.肝硬化</w:t>
            </w:r>
          </w:p>
        </w:tc>
        <w:tc>
          <w:tcPr>
            <w:tcW w:w="1386" w:type="dxa"/>
            <w:shd w:val="clear" w:color="auto" w:fill="auto"/>
            <w:noWrap w:val="0"/>
            <w:vAlign w:val="center"/>
          </w:tcPr>
          <w:p w14:paraId="5701A12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注射用头孢哌酮钠舒巴坦钠3g q12h</w:t>
            </w:r>
          </w:p>
        </w:tc>
        <w:tc>
          <w:tcPr>
            <w:tcW w:w="5549" w:type="dxa"/>
            <w:shd w:val="clear" w:color="auto" w:fill="auto"/>
            <w:noWrap w:val="0"/>
            <w:vAlign w:val="center"/>
          </w:tcPr>
          <w:p w14:paraId="59214A1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患者，女，52岁，主因</w:t>
            </w:r>
            <w:r>
              <w:rPr>
                <w:rFonts w:hint="eastAsia" w:asciiTheme="minorEastAsia" w:hAnsiTheme="minorEastAsia" w:eastAsiaTheme="minorEastAsia" w:cstheme="minorEastAsia"/>
                <w:color w:val="auto"/>
                <w:sz w:val="24"/>
                <w:szCs w:val="24"/>
                <w:highlight w:val="none"/>
                <w:lang w:val="zh-CN"/>
              </w:rPr>
              <w:t>右下腹疼痛伴恶心及呕吐1天</w:t>
            </w:r>
            <w:r>
              <w:rPr>
                <w:rFonts w:hint="eastAsia" w:asciiTheme="minorEastAsia" w:hAnsiTheme="minorEastAsia" w:eastAsiaTheme="minorEastAsia" w:cstheme="minorEastAsia"/>
                <w:b w:val="0"/>
                <w:bCs w:val="0"/>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既往肝硬化病史</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lang w:val="en-US" w:eastAsia="zh-CN"/>
              </w:rPr>
              <w:t>7-1</w:t>
            </w:r>
            <w:r>
              <w:rPr>
                <w:rFonts w:hint="eastAsia" w:asciiTheme="minorEastAsia" w:hAnsiTheme="minorEastAsia" w:eastAsiaTheme="minorEastAsia" w:cstheme="minorEastAsia"/>
                <w:b w:val="0"/>
                <w:bCs w:val="0"/>
                <w:color w:val="auto"/>
                <w:sz w:val="24"/>
                <w:szCs w:val="24"/>
                <w:highlight w:val="none"/>
                <w:lang w:val="en-US" w:eastAsia="zh-CN"/>
              </w:rPr>
              <w:t>入院检查：白细胞6.45×10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zh-CN"/>
              </w:rPr>
              <w:t>中性粒细胞百分比83.0%↑，</w:t>
            </w:r>
            <w:r>
              <w:rPr>
                <w:rFonts w:hint="eastAsia" w:asciiTheme="minorEastAsia" w:hAnsiTheme="minorEastAsia" w:eastAsiaTheme="minorEastAsia" w:cstheme="minorEastAsia"/>
                <w:b w:val="0"/>
                <w:bCs w:val="0"/>
                <w:color w:val="auto"/>
                <w:sz w:val="24"/>
                <w:szCs w:val="24"/>
                <w:highlight w:val="none"/>
                <w:lang w:val="en-US" w:eastAsia="zh-CN"/>
              </w:rPr>
              <w:t>血小板55×10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zh-CN"/>
              </w:rPr>
              <w:t>上腹CT平扫：1、肝硬化、脾大。2、阑尾增粗，请结合临床。3、盆腔少量积液。</w:t>
            </w:r>
            <w:r>
              <w:rPr>
                <w:rFonts w:hint="eastAsia" w:asciiTheme="minorEastAsia" w:hAnsiTheme="minorEastAsia" w:eastAsiaTheme="minorEastAsia" w:cstheme="minorEastAsia"/>
                <w:b/>
                <w:bCs/>
                <w:color w:val="auto"/>
                <w:sz w:val="24"/>
                <w:szCs w:val="24"/>
                <w:highlight w:val="none"/>
                <w:lang w:val="en-US" w:eastAsia="zh-CN"/>
              </w:rPr>
              <w:t>7-1</w:t>
            </w:r>
            <w:r>
              <w:rPr>
                <w:rFonts w:hint="eastAsia" w:asciiTheme="minorEastAsia" w:hAnsiTheme="minorEastAsia" w:eastAsiaTheme="minorEastAsia" w:cstheme="minorEastAsia"/>
                <w:b/>
                <w:bCs/>
                <w:color w:val="auto"/>
                <w:sz w:val="24"/>
                <w:szCs w:val="24"/>
                <w:highlight w:val="none"/>
                <w:lang w:val="zh-CN"/>
              </w:rPr>
              <w:t>行阑尾炎切除术，</w:t>
            </w:r>
            <w:r>
              <w:rPr>
                <w:rFonts w:hint="eastAsia" w:asciiTheme="minorEastAsia" w:hAnsiTheme="minorEastAsia" w:eastAsiaTheme="minorEastAsia" w:cstheme="minorEastAsia"/>
                <w:b/>
                <w:bCs/>
                <w:color w:val="auto"/>
                <w:sz w:val="24"/>
                <w:szCs w:val="24"/>
                <w:highlight w:val="none"/>
                <w:lang w:val="en-US" w:eastAsia="zh-CN"/>
              </w:rPr>
              <w:t>予</w:t>
            </w:r>
            <w:r>
              <w:rPr>
                <w:rFonts w:hint="eastAsia" w:asciiTheme="minorEastAsia" w:hAnsiTheme="minorEastAsia" w:eastAsiaTheme="minorEastAsia" w:cstheme="minorEastAsia"/>
                <w:b/>
                <w:bCs/>
                <w:color w:val="auto"/>
                <w:sz w:val="24"/>
                <w:szCs w:val="24"/>
                <w:highlight w:val="none"/>
                <w:lang w:val="zh-CN"/>
              </w:rPr>
              <w:t>头孢哌酮钠舒巴坦钠3.0g</w:t>
            </w:r>
            <w:r>
              <w:rPr>
                <w:rFonts w:hint="eastAsia" w:asciiTheme="minorEastAsia" w:hAnsiTheme="minorEastAsia" w:eastAsiaTheme="minorEastAsia" w:cstheme="minorEastAsia"/>
                <w:b/>
                <w:bCs/>
                <w:color w:val="auto"/>
                <w:sz w:val="24"/>
                <w:szCs w:val="24"/>
                <w:highlight w:val="none"/>
                <w:lang w:val="en-US" w:eastAsia="zh-CN"/>
              </w:rPr>
              <w:t xml:space="preserve"> q12h</w:t>
            </w:r>
            <w:r>
              <w:rPr>
                <w:rFonts w:hint="eastAsia" w:asciiTheme="minorEastAsia" w:hAnsiTheme="minorEastAsia" w:eastAsiaTheme="minorEastAsia" w:cstheme="minorEastAsia"/>
                <w:b/>
                <w:bCs/>
                <w:color w:val="auto"/>
                <w:sz w:val="24"/>
                <w:szCs w:val="24"/>
                <w:highlight w:val="none"/>
                <w:lang w:val="zh-CN"/>
              </w:rPr>
              <w:t>静点</w:t>
            </w:r>
            <w:r>
              <w:rPr>
                <w:rFonts w:hint="eastAsia" w:asciiTheme="minorEastAsia" w:hAnsiTheme="minorEastAsia" w:eastAsiaTheme="minorEastAsia" w:cstheme="minorEastAsia"/>
                <w:b/>
                <w:bCs/>
                <w:color w:val="auto"/>
                <w:sz w:val="24"/>
                <w:szCs w:val="24"/>
                <w:highlight w:val="none"/>
                <w:lang w:val="en-US" w:eastAsia="zh-CN"/>
              </w:rPr>
              <w:t>抗感染（7.1-7.7）</w:t>
            </w:r>
            <w:r>
              <w:rPr>
                <w:rFonts w:hint="eastAsia" w:asciiTheme="minorEastAsia" w:hAnsiTheme="minorEastAsia" w:eastAsiaTheme="minorEastAsia" w:cstheme="minorEastAsia"/>
                <w:color w:val="auto"/>
                <w:sz w:val="24"/>
                <w:szCs w:val="24"/>
                <w:highlight w:val="none"/>
                <w:lang w:val="en-US" w:eastAsia="zh-CN"/>
              </w:rPr>
              <w:t>。患者术后病情平稳，7-4复查血常规</w:t>
            </w:r>
            <w:r>
              <w:rPr>
                <w:rFonts w:hint="eastAsia" w:asciiTheme="minorEastAsia" w:hAnsiTheme="minorEastAsia" w:eastAsiaTheme="minorEastAsia" w:cstheme="minorEastAsia"/>
                <w:b w:val="0"/>
                <w:bCs w:val="0"/>
                <w:color w:val="auto"/>
                <w:sz w:val="24"/>
                <w:szCs w:val="24"/>
                <w:highlight w:val="none"/>
                <w:lang w:val="en-US" w:eastAsia="zh-CN"/>
              </w:rPr>
              <w:t>白细胞2.29×10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62.6</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感染指标较前下降。</w:t>
            </w:r>
          </w:p>
          <w:p w14:paraId="5FFD768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国家抗微生物治疗指南》、《阑尾炎诊断与治疗指南》，急性阑尾炎术后抗生素策略：术后短期抗生素使用（3-5d）可减少术后总并发症，建议在感染源控制后使用4d抗生素即可满足需求。该患者术后病情平稳，复查血常规基本恢复正常，病程中未提示有其他感染，因此，</w:t>
            </w:r>
            <w:r>
              <w:rPr>
                <w:rFonts w:hint="eastAsia" w:asciiTheme="minorEastAsia" w:hAnsiTheme="minorEastAsia" w:eastAsiaTheme="minorEastAsia" w:cstheme="minorEastAsia"/>
                <w:b/>
                <w:bCs/>
                <w:color w:val="auto"/>
                <w:sz w:val="24"/>
                <w:szCs w:val="24"/>
                <w:highlight w:val="none"/>
                <w:lang w:val="en-US" w:eastAsia="zh-CN"/>
              </w:rPr>
              <w:t>该医嘱用药时程过长。</w:t>
            </w:r>
          </w:p>
        </w:tc>
      </w:tr>
      <w:tr w14:paraId="03EE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shd w:val="clear" w:color="auto" w:fill="auto"/>
            <w:noWrap w:val="0"/>
            <w:vAlign w:val="center"/>
          </w:tcPr>
          <w:p w14:paraId="29A120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996" w:type="dxa"/>
            <w:shd w:val="clear" w:color="auto" w:fill="auto"/>
            <w:noWrap w:val="0"/>
            <w:vAlign w:val="center"/>
          </w:tcPr>
          <w:p w14:paraId="71F4EF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436325</w:t>
            </w:r>
          </w:p>
        </w:tc>
        <w:tc>
          <w:tcPr>
            <w:tcW w:w="1515" w:type="dxa"/>
            <w:shd w:val="clear" w:color="auto" w:fill="auto"/>
            <w:noWrap w:val="0"/>
            <w:vAlign w:val="center"/>
          </w:tcPr>
          <w:p w14:paraId="5CFC749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1.慢性阑尾炎急性发作2.盆腔积液3.肝囊肿</w:t>
            </w:r>
          </w:p>
        </w:tc>
        <w:tc>
          <w:tcPr>
            <w:tcW w:w="1386" w:type="dxa"/>
            <w:shd w:val="clear" w:color="auto" w:fill="auto"/>
            <w:noWrap w:val="0"/>
            <w:vAlign w:val="center"/>
          </w:tcPr>
          <w:p w14:paraId="4B7C318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注射用头孢哌酮钠舒巴坦钠3g q12h</w:t>
            </w:r>
          </w:p>
        </w:tc>
        <w:tc>
          <w:tcPr>
            <w:tcW w:w="5549" w:type="dxa"/>
            <w:shd w:val="clear" w:color="auto" w:fill="auto"/>
            <w:noWrap w:val="0"/>
            <w:vAlign w:val="center"/>
          </w:tcPr>
          <w:p w14:paraId="4577943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患者，女，38岁，主因</w:t>
            </w:r>
            <w:r>
              <w:rPr>
                <w:rFonts w:hint="eastAsia" w:asciiTheme="minorEastAsia" w:hAnsiTheme="minorEastAsia" w:eastAsiaTheme="minorEastAsia" w:cstheme="minorEastAsia"/>
                <w:color w:val="auto"/>
                <w:sz w:val="24"/>
                <w:szCs w:val="24"/>
                <w:highlight w:val="none"/>
                <w:lang w:val="zh-CN"/>
              </w:rPr>
              <w:t>转移性右下腹痛伴呕吐7小时</w:t>
            </w:r>
            <w:r>
              <w:rPr>
                <w:rFonts w:hint="eastAsia" w:asciiTheme="minorEastAsia" w:hAnsiTheme="minorEastAsia" w:eastAsiaTheme="minorEastAsia" w:cstheme="minorEastAsia"/>
                <w:b w:val="0"/>
                <w:bCs w:val="0"/>
                <w:color w:val="auto"/>
                <w:sz w:val="24"/>
                <w:szCs w:val="24"/>
                <w:highlight w:val="none"/>
                <w:lang w:val="en-US" w:eastAsia="zh-CN"/>
              </w:rPr>
              <w:t>入院。既往体键。入院后7-9血常规：</w:t>
            </w:r>
            <w:r>
              <w:rPr>
                <w:rFonts w:hint="eastAsia" w:asciiTheme="minorEastAsia" w:hAnsiTheme="minorEastAsia" w:eastAsiaTheme="minorEastAsia" w:cstheme="minorEastAsia"/>
                <w:color w:val="auto"/>
                <w:sz w:val="24"/>
                <w:szCs w:val="24"/>
                <w:highlight w:val="none"/>
                <w:lang w:val="zh-CN"/>
              </w:rPr>
              <w:t>白细胞</w:t>
            </w:r>
            <w:r>
              <w:rPr>
                <w:rFonts w:hint="eastAsia" w:asciiTheme="minorEastAsia" w:hAnsiTheme="minorEastAsia" w:eastAsiaTheme="minorEastAsia" w:cstheme="minorEastAsia"/>
                <w:color w:val="auto"/>
                <w:sz w:val="24"/>
                <w:szCs w:val="24"/>
                <w:highlight w:val="none"/>
                <w:lang w:val="en-US" w:eastAsia="zh-CN"/>
              </w:rPr>
              <w:t>14.29</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10</w:t>
            </w:r>
            <w:r>
              <w:rPr>
                <w:rFonts w:hint="eastAsia" w:asciiTheme="minorEastAsia" w:hAnsiTheme="minorEastAsia" w:eastAsiaTheme="minorEastAsia" w:cstheme="minorEastAsia"/>
                <w:color w:val="auto"/>
                <w:sz w:val="24"/>
                <w:szCs w:val="24"/>
                <w:highlight w:val="none"/>
                <w:vertAlign w:val="superscript"/>
                <w:lang w:val="zh-CN"/>
              </w:rPr>
              <w:t>9</w:t>
            </w:r>
            <w:r>
              <w:rPr>
                <w:rFonts w:hint="eastAsia" w:asciiTheme="minorEastAsia" w:hAnsiTheme="minorEastAsia" w:eastAsiaTheme="minorEastAsia" w:cstheme="minorEastAsia"/>
                <w:color w:val="auto"/>
                <w:sz w:val="24"/>
                <w:szCs w:val="24"/>
                <w:highlight w:val="none"/>
                <w:lang w:val="zh-CN"/>
              </w:rPr>
              <w:t>/L</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91.1</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，彩超阑尾：阑尾区长管样回声（肿大阑尾？）。</w:t>
            </w:r>
            <w:r>
              <w:rPr>
                <w:rFonts w:hint="eastAsia" w:asciiTheme="minorEastAsia" w:hAnsiTheme="minorEastAsia" w:eastAsiaTheme="minorEastAsia" w:cstheme="minorEastAsia"/>
                <w:b/>
                <w:bCs/>
                <w:color w:val="auto"/>
                <w:sz w:val="24"/>
                <w:szCs w:val="24"/>
                <w:highlight w:val="none"/>
                <w:lang w:val="en-US" w:eastAsia="zh-CN"/>
              </w:rPr>
              <w:t>7-9行腹腔镜下阑尾切除术</w:t>
            </w:r>
            <w:r>
              <w:rPr>
                <w:rFonts w:hint="eastAsia" w:asciiTheme="minorEastAsia" w:hAnsiTheme="minorEastAsia" w:eastAsiaTheme="minorEastAsia" w:cstheme="minorEastAsia"/>
                <w:color w:val="auto"/>
                <w:sz w:val="24"/>
                <w:szCs w:val="24"/>
                <w:highlight w:val="none"/>
                <w:lang w:val="en-US" w:eastAsia="zh-CN"/>
              </w:rPr>
              <w:t>，手术顺利，予</w:t>
            </w:r>
            <w:r>
              <w:rPr>
                <w:rFonts w:hint="eastAsia" w:asciiTheme="minorEastAsia" w:hAnsiTheme="minorEastAsia" w:eastAsiaTheme="minorEastAsia" w:cstheme="minorEastAsia"/>
                <w:b/>
                <w:bCs/>
                <w:color w:val="auto"/>
                <w:sz w:val="24"/>
                <w:szCs w:val="24"/>
                <w:highlight w:val="none"/>
                <w:lang w:val="zh-CN"/>
              </w:rPr>
              <w:t>头孢哌酮钠舒巴坦钠3.0g</w:t>
            </w:r>
            <w:r>
              <w:rPr>
                <w:rFonts w:hint="eastAsia" w:asciiTheme="minorEastAsia" w:hAnsiTheme="minorEastAsia" w:eastAsiaTheme="minorEastAsia" w:cstheme="minorEastAsia"/>
                <w:b/>
                <w:bCs/>
                <w:color w:val="auto"/>
                <w:sz w:val="24"/>
                <w:szCs w:val="24"/>
                <w:highlight w:val="none"/>
                <w:lang w:val="en-US" w:eastAsia="zh-CN"/>
              </w:rPr>
              <w:t xml:space="preserve"> q12h</w:t>
            </w:r>
            <w:r>
              <w:rPr>
                <w:rFonts w:hint="eastAsia" w:asciiTheme="minorEastAsia" w:hAnsiTheme="minorEastAsia" w:eastAsiaTheme="minorEastAsia" w:cstheme="minorEastAsia"/>
                <w:b/>
                <w:bCs/>
                <w:color w:val="auto"/>
                <w:sz w:val="24"/>
                <w:szCs w:val="24"/>
                <w:highlight w:val="none"/>
                <w:lang w:val="zh-CN"/>
              </w:rPr>
              <w:t>静点</w:t>
            </w:r>
            <w:r>
              <w:rPr>
                <w:rFonts w:hint="eastAsia" w:asciiTheme="minorEastAsia" w:hAnsiTheme="minorEastAsia" w:eastAsiaTheme="minorEastAsia" w:cstheme="minorEastAsia"/>
                <w:b/>
                <w:bCs/>
                <w:color w:val="auto"/>
                <w:sz w:val="24"/>
                <w:szCs w:val="24"/>
                <w:highlight w:val="none"/>
                <w:lang w:val="en-US" w:eastAsia="zh-CN"/>
              </w:rPr>
              <w:t>抗感染（7.9-7.14）</w:t>
            </w:r>
            <w:r>
              <w:rPr>
                <w:rFonts w:hint="eastAsia" w:asciiTheme="minorEastAsia" w:hAnsiTheme="minorEastAsia" w:eastAsiaTheme="minorEastAsia" w:cstheme="minorEastAsia"/>
                <w:color w:val="auto"/>
                <w:sz w:val="24"/>
                <w:szCs w:val="24"/>
                <w:highlight w:val="none"/>
                <w:lang w:val="en-US" w:eastAsia="zh-CN"/>
              </w:rPr>
              <w:t>。7.11复查血常规：</w:t>
            </w:r>
            <w:r>
              <w:rPr>
                <w:rFonts w:hint="eastAsia" w:asciiTheme="minorEastAsia" w:hAnsiTheme="minorEastAsia" w:eastAsiaTheme="minorEastAsia" w:cstheme="minorEastAsia"/>
                <w:b w:val="0"/>
                <w:bCs w:val="0"/>
                <w:color w:val="auto"/>
                <w:sz w:val="24"/>
                <w:szCs w:val="24"/>
                <w:highlight w:val="none"/>
                <w:lang w:val="en-US" w:eastAsia="zh-CN"/>
              </w:rPr>
              <w:t>白细胞7.82×10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76.3</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感染指标较前下降。</w:t>
            </w:r>
          </w:p>
          <w:p w14:paraId="6D7BB88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国家抗微生物治疗指南》、《阑尾炎诊断与治疗指南》，建议阑尾炎急性发作在感染源控制后的轻、中症感染，抗菌药物治疗不超过4天。该患者术后病情平稳，复查血常规基本恢复正常，病程中未提示有其他感染，因此，</w:t>
            </w:r>
            <w:r>
              <w:rPr>
                <w:rFonts w:hint="eastAsia" w:asciiTheme="minorEastAsia" w:hAnsiTheme="minorEastAsia" w:eastAsiaTheme="minorEastAsia" w:cstheme="minorEastAsia"/>
                <w:b/>
                <w:bCs/>
                <w:color w:val="auto"/>
                <w:sz w:val="24"/>
                <w:szCs w:val="24"/>
                <w:highlight w:val="none"/>
                <w:lang w:val="en-US" w:eastAsia="zh-CN"/>
              </w:rPr>
              <w:t>该医嘱用药时程过长。</w:t>
            </w:r>
          </w:p>
        </w:tc>
      </w:tr>
      <w:tr w14:paraId="6614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shd w:val="clear" w:color="auto" w:fill="auto"/>
            <w:noWrap w:val="0"/>
            <w:vAlign w:val="center"/>
          </w:tcPr>
          <w:p w14:paraId="6FD7C9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996" w:type="dxa"/>
            <w:shd w:val="clear" w:color="auto" w:fill="auto"/>
            <w:noWrap w:val="0"/>
            <w:vAlign w:val="center"/>
          </w:tcPr>
          <w:p w14:paraId="6DFEA7B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436400</w:t>
            </w:r>
          </w:p>
        </w:tc>
        <w:tc>
          <w:tcPr>
            <w:tcW w:w="1515" w:type="dxa"/>
            <w:shd w:val="clear" w:color="auto" w:fill="auto"/>
            <w:noWrap w:val="0"/>
            <w:vAlign w:val="center"/>
          </w:tcPr>
          <w:p w14:paraId="0F513E0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1.急性坏疽性阑尾炎伴阑尾周围炎</w:t>
            </w:r>
          </w:p>
          <w:p w14:paraId="1009E10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2.结肠穿孔</w:t>
            </w:r>
          </w:p>
          <w:p w14:paraId="1810DF8D">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p>
        </w:tc>
        <w:tc>
          <w:tcPr>
            <w:tcW w:w="1386" w:type="dxa"/>
            <w:shd w:val="clear" w:color="auto" w:fill="auto"/>
            <w:noWrap w:val="0"/>
            <w:vAlign w:val="center"/>
          </w:tcPr>
          <w:p w14:paraId="19FA621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注射用头孢哌酮钠舒巴坦钠3g q12h</w:t>
            </w:r>
          </w:p>
        </w:tc>
        <w:tc>
          <w:tcPr>
            <w:tcW w:w="5549" w:type="dxa"/>
            <w:shd w:val="clear" w:color="auto" w:fill="auto"/>
            <w:noWrap w:val="0"/>
            <w:vAlign w:val="center"/>
          </w:tcPr>
          <w:p w14:paraId="03D9568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val="0"/>
                <w:bCs w:val="0"/>
                <w:color w:val="auto"/>
                <w:sz w:val="24"/>
                <w:szCs w:val="24"/>
                <w:highlight w:val="none"/>
                <w:lang w:val="en-US" w:eastAsia="zh-CN"/>
              </w:rPr>
              <w:t>患者，女，64岁，主因</w:t>
            </w:r>
            <w:r>
              <w:rPr>
                <w:rFonts w:hint="eastAsia" w:asciiTheme="minorEastAsia" w:hAnsiTheme="minorEastAsia" w:eastAsiaTheme="minorEastAsia" w:cstheme="minorEastAsia"/>
                <w:color w:val="auto"/>
                <w:sz w:val="24"/>
                <w:szCs w:val="24"/>
                <w:highlight w:val="none"/>
                <w:lang w:val="zh-CN"/>
              </w:rPr>
              <w:t>转移性右下腹痛19小时</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既往体键。</w:t>
            </w:r>
            <w:r>
              <w:rPr>
                <w:rFonts w:hint="eastAsia" w:asciiTheme="minorEastAsia" w:hAnsiTheme="minorEastAsia" w:eastAsiaTheme="minorEastAsia" w:cstheme="minorEastAsia"/>
                <w:b w:val="0"/>
                <w:bCs w:val="0"/>
                <w:color w:val="auto"/>
                <w:sz w:val="24"/>
                <w:szCs w:val="24"/>
                <w:highlight w:val="none"/>
                <w:lang w:val="en-US" w:eastAsia="zh-CN"/>
              </w:rPr>
              <w:t>入院后7-11血常规：</w:t>
            </w:r>
            <w:r>
              <w:rPr>
                <w:rFonts w:hint="eastAsia" w:asciiTheme="minorEastAsia" w:hAnsiTheme="minorEastAsia" w:eastAsiaTheme="minorEastAsia" w:cstheme="minorEastAsia"/>
                <w:color w:val="auto"/>
                <w:sz w:val="24"/>
                <w:szCs w:val="24"/>
                <w:highlight w:val="none"/>
                <w:lang w:val="zh-CN"/>
              </w:rPr>
              <w:t>白细胞</w:t>
            </w:r>
            <w:r>
              <w:rPr>
                <w:rFonts w:hint="eastAsia" w:asciiTheme="minorEastAsia" w:hAnsiTheme="minorEastAsia" w:eastAsiaTheme="minorEastAsia" w:cstheme="minorEastAsia"/>
                <w:color w:val="auto"/>
                <w:sz w:val="24"/>
                <w:szCs w:val="24"/>
                <w:highlight w:val="none"/>
                <w:lang w:val="en-US" w:eastAsia="zh-CN"/>
              </w:rPr>
              <w:t>13.83</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10</w:t>
            </w:r>
            <w:r>
              <w:rPr>
                <w:rFonts w:hint="eastAsia" w:asciiTheme="minorEastAsia" w:hAnsiTheme="minorEastAsia" w:eastAsiaTheme="minorEastAsia" w:cstheme="minorEastAsia"/>
                <w:color w:val="auto"/>
                <w:sz w:val="24"/>
                <w:szCs w:val="24"/>
                <w:highlight w:val="none"/>
                <w:vertAlign w:val="superscript"/>
                <w:lang w:val="zh-CN"/>
              </w:rPr>
              <w:t>9</w:t>
            </w:r>
            <w:r>
              <w:rPr>
                <w:rFonts w:hint="eastAsia" w:asciiTheme="minorEastAsia" w:hAnsiTheme="minorEastAsia" w:eastAsiaTheme="minorEastAsia" w:cstheme="minorEastAsia"/>
                <w:color w:val="auto"/>
                <w:sz w:val="24"/>
                <w:szCs w:val="24"/>
                <w:highlight w:val="none"/>
                <w:lang w:val="zh-CN"/>
              </w:rPr>
              <w:t>/L</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79.8</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，C反应蛋白 48.47mg/L</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，超声提示：右下腹阑尾区异常所见：阑尾炎性改变 腹腔淋巴结稍大 腹腔积液。</w:t>
            </w:r>
            <w:r>
              <w:rPr>
                <w:rFonts w:hint="eastAsia" w:asciiTheme="minorEastAsia" w:hAnsiTheme="minorEastAsia" w:eastAsiaTheme="minorEastAsia" w:cstheme="minorEastAsia"/>
                <w:b/>
                <w:bCs/>
                <w:color w:val="auto"/>
                <w:sz w:val="24"/>
                <w:szCs w:val="24"/>
                <w:highlight w:val="none"/>
                <w:lang w:val="en-US" w:eastAsia="zh-CN"/>
              </w:rPr>
              <w:t>7-11行阑尾切除术+肠穿孔修补术+肠粘连松解术</w:t>
            </w:r>
            <w:r>
              <w:rPr>
                <w:rFonts w:hint="eastAsia" w:asciiTheme="minorEastAsia" w:hAnsiTheme="minorEastAsia" w:eastAsiaTheme="minorEastAsia" w:cstheme="minorEastAsia"/>
                <w:color w:val="auto"/>
                <w:sz w:val="24"/>
                <w:szCs w:val="24"/>
                <w:highlight w:val="none"/>
                <w:lang w:val="en-US" w:eastAsia="zh-CN"/>
              </w:rPr>
              <w:t>，予</w:t>
            </w:r>
            <w:r>
              <w:rPr>
                <w:rFonts w:hint="eastAsia" w:asciiTheme="minorEastAsia" w:hAnsiTheme="minorEastAsia" w:eastAsiaTheme="minorEastAsia" w:cstheme="minorEastAsia"/>
                <w:b/>
                <w:bCs/>
                <w:color w:val="auto"/>
                <w:sz w:val="24"/>
                <w:szCs w:val="24"/>
                <w:highlight w:val="none"/>
                <w:lang w:val="zh-CN"/>
              </w:rPr>
              <w:t>头孢哌酮钠舒巴坦钠3.0g</w:t>
            </w:r>
            <w:r>
              <w:rPr>
                <w:rFonts w:hint="eastAsia" w:asciiTheme="minorEastAsia" w:hAnsiTheme="minorEastAsia" w:eastAsiaTheme="minorEastAsia" w:cstheme="minorEastAsia"/>
                <w:b/>
                <w:bCs/>
                <w:color w:val="auto"/>
                <w:sz w:val="24"/>
                <w:szCs w:val="24"/>
                <w:highlight w:val="none"/>
                <w:lang w:val="en-US" w:eastAsia="zh-CN"/>
              </w:rPr>
              <w:t xml:space="preserve"> q12h</w:t>
            </w:r>
            <w:r>
              <w:rPr>
                <w:rFonts w:hint="eastAsia" w:asciiTheme="minorEastAsia" w:hAnsiTheme="minorEastAsia" w:eastAsiaTheme="minorEastAsia" w:cstheme="minorEastAsia"/>
                <w:b/>
                <w:bCs/>
                <w:color w:val="auto"/>
                <w:sz w:val="24"/>
                <w:szCs w:val="24"/>
                <w:highlight w:val="none"/>
                <w:lang w:val="zh-CN"/>
              </w:rPr>
              <w:t>静点</w:t>
            </w:r>
            <w:r>
              <w:rPr>
                <w:rFonts w:hint="eastAsia" w:asciiTheme="minorEastAsia" w:hAnsiTheme="minorEastAsia" w:eastAsiaTheme="minorEastAsia" w:cstheme="minorEastAsia"/>
                <w:b/>
                <w:bCs/>
                <w:color w:val="auto"/>
                <w:sz w:val="24"/>
                <w:szCs w:val="24"/>
                <w:highlight w:val="none"/>
                <w:lang w:val="en-US" w:eastAsia="zh-CN"/>
              </w:rPr>
              <w:t>抗感染（7.11-7.22）</w:t>
            </w:r>
            <w:r>
              <w:rPr>
                <w:rFonts w:hint="eastAsia" w:asciiTheme="minorEastAsia" w:hAnsiTheme="minorEastAsia" w:eastAsiaTheme="minorEastAsia" w:cstheme="minorEastAsia"/>
                <w:color w:val="auto"/>
                <w:sz w:val="24"/>
                <w:szCs w:val="24"/>
                <w:highlight w:val="none"/>
                <w:lang w:val="en-US" w:eastAsia="zh-CN"/>
              </w:rPr>
              <w:t>。7-18复查血常规：</w:t>
            </w:r>
            <w:r>
              <w:rPr>
                <w:rFonts w:hint="eastAsia" w:asciiTheme="minorEastAsia" w:hAnsiTheme="minorEastAsia" w:eastAsiaTheme="minorEastAsia" w:cstheme="minorEastAsia"/>
                <w:b w:val="0"/>
                <w:bCs w:val="0"/>
                <w:color w:val="auto"/>
                <w:sz w:val="24"/>
                <w:szCs w:val="24"/>
                <w:highlight w:val="none"/>
                <w:lang w:val="en-US" w:eastAsia="zh-CN"/>
              </w:rPr>
              <w:t>白细胞5.82×10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66.9</w:t>
            </w:r>
            <w:r>
              <w:rPr>
                <w:rFonts w:hint="eastAsia" w:asciiTheme="minorEastAsia" w:hAnsiTheme="minorEastAsia" w:eastAsiaTheme="minorEastAsia" w:cstheme="minorEastAsia"/>
                <w:color w:val="auto"/>
                <w:sz w:val="24"/>
                <w:szCs w:val="24"/>
                <w:highlight w:val="none"/>
                <w:lang w:val="zh-CN"/>
              </w:rPr>
              <w:t>%，C反应蛋白</w:t>
            </w:r>
            <w:r>
              <w:rPr>
                <w:rFonts w:hint="eastAsia" w:asciiTheme="minorEastAsia" w:hAnsiTheme="minorEastAsia" w:eastAsiaTheme="minorEastAsia" w:cstheme="minorEastAsia"/>
                <w:color w:val="auto"/>
                <w:sz w:val="24"/>
                <w:szCs w:val="24"/>
                <w:highlight w:val="none"/>
                <w:lang w:val="en-US" w:eastAsia="zh-CN"/>
              </w:rPr>
              <w:t>12.65</w:t>
            </w:r>
            <w:r>
              <w:rPr>
                <w:rFonts w:hint="eastAsia" w:asciiTheme="minorEastAsia" w:hAnsiTheme="minorEastAsia" w:eastAsiaTheme="minorEastAsia" w:cstheme="minorEastAsia"/>
                <w:color w:val="auto"/>
                <w:sz w:val="24"/>
                <w:szCs w:val="24"/>
                <w:highlight w:val="none"/>
                <w:lang w:val="zh-CN"/>
              </w:rPr>
              <w:t>mg/L</w:t>
            </w:r>
            <w:r>
              <w:rPr>
                <w:rFonts w:hint="eastAsia" w:asciiTheme="minorEastAsia" w:hAnsiTheme="minorEastAsia" w:eastAsiaTheme="minorEastAsia" w:cstheme="minorEastAsia"/>
                <w:color w:val="auto"/>
                <w:sz w:val="24"/>
                <w:szCs w:val="24"/>
                <w:highlight w:val="none"/>
                <w:lang w:val="en-US" w:eastAsia="zh-CN"/>
              </w:rPr>
              <w:t>。</w:t>
            </w:r>
          </w:p>
          <w:p w14:paraId="389CCD9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国家抗微生物治疗指南》、《阑尾炎诊断与治疗指南》，建议阑尾炎急性发作在感染源控制后的轻、中症感染，抗菌药物治疗不超过4天，建议重症抗感染疗程为7-10天。该患者术后病情平稳，用药8天后复查血常规恢复正常，病程中未提示有其他感染，因此，</w:t>
            </w:r>
            <w:r>
              <w:rPr>
                <w:rFonts w:hint="eastAsia" w:asciiTheme="minorEastAsia" w:hAnsiTheme="minorEastAsia" w:eastAsiaTheme="minorEastAsia" w:cstheme="minorEastAsia"/>
                <w:b/>
                <w:bCs/>
                <w:color w:val="auto"/>
                <w:sz w:val="24"/>
                <w:szCs w:val="24"/>
                <w:highlight w:val="none"/>
                <w:lang w:val="en-US" w:eastAsia="zh-CN"/>
              </w:rPr>
              <w:t>该医嘱用药时程过长。</w:t>
            </w:r>
          </w:p>
        </w:tc>
      </w:tr>
      <w:tr w14:paraId="7646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shd w:val="clear" w:color="auto" w:fill="auto"/>
            <w:noWrap w:val="0"/>
            <w:vAlign w:val="center"/>
          </w:tcPr>
          <w:p w14:paraId="234D5BE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996" w:type="dxa"/>
            <w:shd w:val="clear" w:color="auto" w:fill="auto"/>
            <w:noWrap w:val="0"/>
            <w:vAlign w:val="center"/>
          </w:tcPr>
          <w:p w14:paraId="41FD1A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436436</w:t>
            </w:r>
          </w:p>
        </w:tc>
        <w:tc>
          <w:tcPr>
            <w:tcW w:w="1515" w:type="dxa"/>
            <w:shd w:val="clear" w:color="auto" w:fill="auto"/>
            <w:noWrap w:val="0"/>
            <w:vAlign w:val="center"/>
          </w:tcPr>
          <w:p w14:paraId="4170FB37">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1.乙状结肠恶性肿瘤</w:t>
            </w:r>
          </w:p>
          <w:p w14:paraId="14C5BD9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2.卵巢囊肿</w:t>
            </w:r>
          </w:p>
        </w:tc>
        <w:tc>
          <w:tcPr>
            <w:tcW w:w="1386" w:type="dxa"/>
            <w:shd w:val="clear" w:color="auto" w:fill="auto"/>
            <w:noWrap w:val="0"/>
            <w:vAlign w:val="center"/>
          </w:tcPr>
          <w:p w14:paraId="1709605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注射用头孢哌酮钠舒巴坦钠3g q12h静滴</w:t>
            </w:r>
          </w:p>
        </w:tc>
        <w:tc>
          <w:tcPr>
            <w:tcW w:w="5549" w:type="dxa"/>
            <w:shd w:val="clear" w:color="auto" w:fill="auto"/>
            <w:noWrap w:val="0"/>
            <w:vAlign w:val="center"/>
          </w:tcPr>
          <w:p w14:paraId="0F2DA208">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患者，女，76岁，主因</w:t>
            </w:r>
            <w:r>
              <w:rPr>
                <w:rFonts w:hint="eastAsia" w:asciiTheme="minorEastAsia" w:hAnsiTheme="minorEastAsia" w:eastAsiaTheme="minorEastAsia" w:cstheme="minorEastAsia"/>
                <w:color w:val="auto"/>
                <w:sz w:val="24"/>
                <w:szCs w:val="24"/>
                <w:highlight w:val="none"/>
                <w:lang w:val="zh-CN"/>
              </w:rPr>
              <w:t>发现乙状结肠肿瘤2周</w:t>
            </w:r>
            <w:r>
              <w:rPr>
                <w:rFonts w:hint="eastAsia" w:asciiTheme="minorEastAsia" w:hAnsiTheme="minorEastAsia" w:eastAsiaTheme="minorEastAsia" w:cstheme="minorEastAsia"/>
                <w:color w:val="auto"/>
                <w:sz w:val="24"/>
                <w:szCs w:val="24"/>
                <w:highlight w:val="none"/>
                <w:lang w:val="en-US" w:eastAsia="zh-CN"/>
              </w:rPr>
              <w:t>入</w:t>
            </w:r>
            <w:r>
              <w:rPr>
                <w:rFonts w:hint="eastAsia" w:asciiTheme="minorEastAsia" w:hAnsiTheme="minorEastAsia" w:eastAsiaTheme="minorEastAsia" w:cstheme="minorEastAsia"/>
                <w:b w:val="0"/>
                <w:bCs w:val="0"/>
                <w:color w:val="auto"/>
                <w:sz w:val="24"/>
                <w:szCs w:val="24"/>
                <w:highlight w:val="none"/>
                <w:lang w:val="en-US" w:eastAsia="zh-CN"/>
              </w:rPr>
              <w:t>院。</w:t>
            </w:r>
            <w:r>
              <w:rPr>
                <w:rFonts w:hint="eastAsia" w:asciiTheme="minorEastAsia" w:hAnsiTheme="minorEastAsia" w:eastAsiaTheme="minorEastAsia" w:cstheme="minorEastAsia"/>
                <w:b/>
                <w:bCs/>
                <w:color w:val="auto"/>
                <w:sz w:val="24"/>
                <w:szCs w:val="24"/>
                <w:highlight w:val="none"/>
                <w:lang w:val="en-US" w:eastAsia="zh-CN"/>
              </w:rPr>
              <w:t>7-17行</w:t>
            </w:r>
            <w:r>
              <w:rPr>
                <w:rFonts w:hint="eastAsia" w:asciiTheme="minorEastAsia" w:hAnsiTheme="minorEastAsia" w:eastAsiaTheme="minorEastAsia" w:cstheme="minorEastAsia"/>
                <w:b/>
                <w:bCs/>
                <w:color w:val="auto"/>
                <w:sz w:val="24"/>
                <w:szCs w:val="24"/>
                <w:highlight w:val="none"/>
                <w:lang w:val="zh-CN"/>
              </w:rPr>
              <w:t>结肠癌根治术，卵巢囊肿切除</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手术顺利。术后予</w:t>
            </w:r>
            <w:r>
              <w:rPr>
                <w:rFonts w:hint="eastAsia" w:asciiTheme="minorEastAsia" w:hAnsiTheme="minorEastAsia" w:eastAsiaTheme="minorEastAsia" w:cstheme="minorEastAsia"/>
                <w:b/>
                <w:bCs/>
                <w:color w:val="auto"/>
                <w:sz w:val="24"/>
                <w:szCs w:val="24"/>
                <w:highlight w:val="none"/>
                <w:lang w:val="en-US" w:eastAsia="zh-CN"/>
              </w:rPr>
              <w:t>注射用头孢哌酮钠舒巴坦钠3g静滴q12h（7.17-8.4）</w:t>
            </w:r>
            <w:r>
              <w:rPr>
                <w:rFonts w:hint="eastAsia" w:asciiTheme="minorEastAsia" w:hAnsiTheme="minorEastAsia" w:eastAsiaTheme="minorEastAsia" w:cstheme="minorEastAsia"/>
                <w:color w:val="auto"/>
                <w:sz w:val="24"/>
                <w:szCs w:val="24"/>
                <w:highlight w:val="none"/>
                <w:lang w:val="en-US" w:eastAsia="zh-CN"/>
              </w:rPr>
              <w:t>抗感染治疗。7-18复查血常规：</w:t>
            </w:r>
            <w:r>
              <w:rPr>
                <w:rFonts w:hint="eastAsia" w:asciiTheme="minorEastAsia" w:hAnsiTheme="minorEastAsia" w:eastAsiaTheme="minorEastAsia" w:cstheme="minorEastAsia"/>
                <w:b w:val="0"/>
                <w:bCs w:val="0"/>
                <w:color w:val="auto"/>
                <w:sz w:val="24"/>
                <w:szCs w:val="24"/>
                <w:highlight w:val="none"/>
                <w:lang w:val="en-US" w:eastAsia="zh-CN"/>
              </w:rPr>
              <w:t>白细胞10.63×10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92.5</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炎症指标较前升高。7-31复查血常规炎症指标正常。</w:t>
            </w:r>
          </w:p>
          <w:p w14:paraId="1C160C5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抗菌药物临床应用指导原则》，该手术为污染手术，患者高龄且合并感染高危因素，可预防用药48h；考虑患者基础差，血糖控制不佳，术后炎症指标明显升高，考虑治疗用药，延长抗感染疗程；7-31患者一般状态可，炎症指标恢复正常，未及时停药，因此，该医嘱</w:t>
            </w:r>
            <w:r>
              <w:rPr>
                <w:rFonts w:hint="eastAsia" w:asciiTheme="minorEastAsia" w:hAnsiTheme="minorEastAsia" w:eastAsiaTheme="minorEastAsia" w:cstheme="minorEastAsia"/>
                <w:b/>
                <w:bCs/>
                <w:color w:val="auto"/>
                <w:sz w:val="24"/>
                <w:szCs w:val="24"/>
                <w:highlight w:val="none"/>
                <w:lang w:val="en-US" w:eastAsia="zh-CN"/>
              </w:rPr>
              <w:t>用药时程过长。</w:t>
            </w:r>
          </w:p>
        </w:tc>
      </w:tr>
      <w:tr w14:paraId="6419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jc w:val="center"/>
        </w:trPr>
        <w:tc>
          <w:tcPr>
            <w:tcW w:w="759" w:type="dxa"/>
            <w:shd w:val="clear" w:color="auto" w:fill="auto"/>
            <w:noWrap w:val="0"/>
            <w:vAlign w:val="center"/>
          </w:tcPr>
          <w:p w14:paraId="3A78B8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996" w:type="dxa"/>
            <w:shd w:val="clear" w:color="auto" w:fill="auto"/>
            <w:noWrap w:val="0"/>
            <w:vAlign w:val="center"/>
          </w:tcPr>
          <w:p w14:paraId="77AAF5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435476</w:t>
            </w:r>
          </w:p>
        </w:tc>
        <w:tc>
          <w:tcPr>
            <w:tcW w:w="1515" w:type="dxa"/>
            <w:shd w:val="clear" w:color="auto" w:fill="auto"/>
            <w:noWrap w:val="0"/>
            <w:vAlign w:val="center"/>
          </w:tcPr>
          <w:p w14:paraId="7FDA75B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胰腺囊肿</w:t>
            </w:r>
          </w:p>
        </w:tc>
        <w:tc>
          <w:tcPr>
            <w:tcW w:w="1386" w:type="dxa"/>
            <w:shd w:val="clear" w:color="auto" w:fill="auto"/>
            <w:noWrap w:val="0"/>
            <w:vAlign w:val="center"/>
          </w:tcPr>
          <w:p w14:paraId="09B8D9B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注射用头孢哌酮钠舒巴坦钠3g q12h 静脉滴注</w:t>
            </w:r>
          </w:p>
        </w:tc>
        <w:tc>
          <w:tcPr>
            <w:tcW w:w="5549" w:type="dxa"/>
            <w:shd w:val="clear" w:color="auto" w:fill="auto"/>
            <w:noWrap w:val="0"/>
            <w:vAlign w:val="center"/>
          </w:tcPr>
          <w:p w14:paraId="3AE3CDD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患者，女，48岁，主因</w:t>
            </w:r>
            <w:r>
              <w:rPr>
                <w:rFonts w:hint="eastAsia" w:asciiTheme="minorEastAsia" w:hAnsiTheme="minorEastAsia" w:eastAsiaTheme="minorEastAsia" w:cstheme="minorEastAsia"/>
                <w:b w:val="0"/>
                <w:bCs w:val="0"/>
                <w:color w:val="auto"/>
                <w:sz w:val="24"/>
                <w:szCs w:val="24"/>
                <w:highlight w:val="none"/>
                <w:lang w:val="zh-CN" w:eastAsia="zh-CN"/>
              </w:rPr>
              <w:t>发现胰腺囊肿2个月</w:t>
            </w:r>
            <w:r>
              <w:rPr>
                <w:rFonts w:hint="eastAsia" w:asciiTheme="minorEastAsia" w:hAnsiTheme="minorEastAsia" w:eastAsiaTheme="minorEastAsia" w:cstheme="minorEastAsia"/>
                <w:b w:val="0"/>
                <w:bCs w:val="0"/>
                <w:color w:val="auto"/>
                <w:sz w:val="24"/>
                <w:szCs w:val="24"/>
                <w:highlight w:val="none"/>
                <w:lang w:val="en-US" w:eastAsia="zh-CN"/>
              </w:rPr>
              <w:t>入院。</w:t>
            </w:r>
            <w:r>
              <w:rPr>
                <w:rFonts w:hint="eastAsia" w:asciiTheme="minorEastAsia" w:hAnsiTheme="minorEastAsia" w:eastAsiaTheme="minorEastAsia" w:cstheme="minorEastAsia"/>
                <w:b/>
                <w:bCs/>
                <w:color w:val="auto"/>
                <w:sz w:val="24"/>
                <w:szCs w:val="24"/>
                <w:highlight w:val="none"/>
                <w:lang w:val="en-US" w:eastAsia="zh-CN"/>
              </w:rPr>
              <w:t>7-27行腹腔镜下胰体胰尾病损切除术</w:t>
            </w:r>
            <w:r>
              <w:rPr>
                <w:rFonts w:hint="eastAsia" w:asciiTheme="minorEastAsia" w:hAnsiTheme="minorEastAsia" w:eastAsiaTheme="minorEastAsia" w:cstheme="minorEastAsia"/>
                <w:b w:val="0"/>
                <w:bCs w:val="0"/>
                <w:color w:val="auto"/>
                <w:sz w:val="24"/>
                <w:szCs w:val="24"/>
                <w:highlight w:val="none"/>
                <w:lang w:val="en-US" w:eastAsia="zh-CN"/>
              </w:rPr>
              <w:t>，手术顺利，</w:t>
            </w:r>
            <w:r>
              <w:rPr>
                <w:rFonts w:hint="eastAsia" w:asciiTheme="minorEastAsia" w:hAnsiTheme="minorEastAsia" w:eastAsiaTheme="minorEastAsia" w:cstheme="minorEastAsia"/>
                <w:color w:val="auto"/>
                <w:sz w:val="24"/>
                <w:szCs w:val="24"/>
                <w:highlight w:val="none"/>
                <w:lang w:val="en-US" w:eastAsia="zh-CN"/>
              </w:rPr>
              <w:t>予</w:t>
            </w:r>
            <w:r>
              <w:rPr>
                <w:rFonts w:hint="eastAsia" w:asciiTheme="minorEastAsia" w:hAnsiTheme="minorEastAsia" w:eastAsiaTheme="minorEastAsia" w:cstheme="minorEastAsia"/>
                <w:b/>
                <w:bCs/>
                <w:color w:val="auto"/>
                <w:sz w:val="24"/>
                <w:szCs w:val="24"/>
                <w:highlight w:val="none"/>
                <w:lang w:val="zh-CN"/>
              </w:rPr>
              <w:t>头孢哌酮钠舒巴坦钠3.0g</w:t>
            </w:r>
            <w:r>
              <w:rPr>
                <w:rFonts w:hint="eastAsia" w:asciiTheme="minorEastAsia" w:hAnsiTheme="minorEastAsia" w:eastAsiaTheme="minorEastAsia" w:cstheme="minorEastAsia"/>
                <w:b/>
                <w:bCs/>
                <w:color w:val="auto"/>
                <w:sz w:val="24"/>
                <w:szCs w:val="24"/>
                <w:highlight w:val="none"/>
                <w:lang w:val="en-US" w:eastAsia="zh-CN"/>
              </w:rPr>
              <w:t xml:space="preserve"> q12h</w:t>
            </w:r>
            <w:r>
              <w:rPr>
                <w:rFonts w:hint="eastAsia" w:asciiTheme="minorEastAsia" w:hAnsiTheme="minorEastAsia" w:eastAsiaTheme="minorEastAsia" w:cstheme="minorEastAsia"/>
                <w:b/>
                <w:bCs/>
                <w:color w:val="auto"/>
                <w:sz w:val="24"/>
                <w:szCs w:val="24"/>
                <w:highlight w:val="none"/>
                <w:lang w:val="zh-CN"/>
              </w:rPr>
              <w:t>静点</w:t>
            </w:r>
            <w:r>
              <w:rPr>
                <w:rFonts w:hint="eastAsia" w:asciiTheme="minorEastAsia" w:hAnsiTheme="minorEastAsia" w:eastAsiaTheme="minorEastAsia" w:cstheme="minorEastAsia"/>
                <w:b/>
                <w:bCs/>
                <w:color w:val="auto"/>
                <w:sz w:val="24"/>
                <w:szCs w:val="24"/>
                <w:highlight w:val="none"/>
                <w:lang w:val="en-US" w:eastAsia="zh-CN"/>
              </w:rPr>
              <w:t>抗感染（7.27-8.8）。</w:t>
            </w:r>
            <w:r>
              <w:rPr>
                <w:rFonts w:hint="eastAsia" w:asciiTheme="minorEastAsia" w:hAnsiTheme="minorEastAsia" w:eastAsiaTheme="minorEastAsia" w:cstheme="minorEastAsia"/>
                <w:b w:val="0"/>
                <w:bCs w:val="0"/>
                <w:color w:val="auto"/>
                <w:sz w:val="24"/>
                <w:szCs w:val="24"/>
                <w:highlight w:val="none"/>
                <w:lang w:val="en-US" w:eastAsia="zh-CN"/>
              </w:rPr>
              <w:t>7-28术后血常规：</w:t>
            </w:r>
            <w:r>
              <w:rPr>
                <w:rFonts w:hint="eastAsia" w:asciiTheme="minorEastAsia" w:hAnsiTheme="minorEastAsia" w:eastAsiaTheme="minorEastAsia" w:cstheme="minorEastAsia"/>
                <w:color w:val="auto"/>
                <w:sz w:val="24"/>
                <w:szCs w:val="24"/>
                <w:highlight w:val="none"/>
                <w:lang w:val="zh-CN"/>
              </w:rPr>
              <w:t>白细胞</w:t>
            </w:r>
            <w:r>
              <w:rPr>
                <w:rFonts w:hint="eastAsia" w:asciiTheme="minorEastAsia" w:hAnsiTheme="minorEastAsia" w:eastAsiaTheme="minorEastAsia" w:cstheme="minorEastAsia"/>
                <w:color w:val="auto"/>
                <w:sz w:val="24"/>
                <w:szCs w:val="24"/>
                <w:highlight w:val="none"/>
                <w:lang w:val="en-US" w:eastAsia="zh-CN"/>
              </w:rPr>
              <w:t>10.65</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10</w:t>
            </w:r>
            <w:r>
              <w:rPr>
                <w:rFonts w:hint="eastAsia" w:asciiTheme="minorEastAsia" w:hAnsiTheme="minorEastAsia" w:eastAsiaTheme="minorEastAsia" w:cstheme="minorEastAsia"/>
                <w:color w:val="auto"/>
                <w:sz w:val="24"/>
                <w:szCs w:val="24"/>
                <w:highlight w:val="none"/>
                <w:vertAlign w:val="superscript"/>
                <w:lang w:val="zh-CN"/>
              </w:rPr>
              <w:t>9</w:t>
            </w:r>
            <w:r>
              <w:rPr>
                <w:rFonts w:hint="eastAsia" w:asciiTheme="minorEastAsia" w:hAnsiTheme="minorEastAsia" w:eastAsiaTheme="minorEastAsia" w:cstheme="minorEastAsia"/>
                <w:color w:val="auto"/>
                <w:sz w:val="24"/>
                <w:szCs w:val="24"/>
                <w:highlight w:val="none"/>
                <w:lang w:val="zh-CN"/>
              </w:rPr>
              <w:t>/L</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89.6</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，C反应蛋白48.</w:t>
            </w:r>
            <w:r>
              <w:rPr>
                <w:rFonts w:hint="eastAsia" w:asciiTheme="minorEastAsia" w:hAnsiTheme="minorEastAsia" w:eastAsiaTheme="minorEastAsia" w:cstheme="minorEastAsia"/>
                <w:color w:val="auto"/>
                <w:sz w:val="24"/>
                <w:szCs w:val="24"/>
                <w:highlight w:val="none"/>
                <w:lang w:val="en-US" w:eastAsia="zh-CN"/>
              </w:rPr>
              <w:t>97</w:t>
            </w:r>
            <w:r>
              <w:rPr>
                <w:rFonts w:hint="eastAsia" w:asciiTheme="minorEastAsia" w:hAnsiTheme="minorEastAsia" w:eastAsiaTheme="minorEastAsia" w:cstheme="minorEastAsia"/>
                <w:color w:val="auto"/>
                <w:sz w:val="24"/>
                <w:szCs w:val="24"/>
                <w:highlight w:val="none"/>
                <w:lang w:val="zh-CN"/>
              </w:rPr>
              <w:t>mg/L</w:t>
            </w:r>
            <w:r>
              <w:rPr>
                <w:rFonts w:hint="eastAsia" w:asciiTheme="minorEastAsia" w:hAnsiTheme="minorEastAsia" w:eastAsiaTheme="minorEastAsia" w:cstheme="minorEastAsia"/>
                <w:color w:val="auto"/>
                <w:sz w:val="24"/>
                <w:szCs w:val="24"/>
                <w:highlight w:val="none"/>
                <w:lang w:val="en-US" w:eastAsia="zh-CN"/>
              </w:rPr>
              <w:t>↑。8-5复查血常规恢复正常。</w:t>
            </w:r>
          </w:p>
          <w:p w14:paraId="55367E8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根据《抗菌药物临床应用指导原则》，该手术为Ⅰ类切口手术，术后感染指标升高（考虑为治疗用药），抗感染治疗一周（病程未记录）后，复查血常规恢复正常，病程中未提示有其他感染，因此，</w:t>
            </w:r>
            <w:r>
              <w:rPr>
                <w:rFonts w:hint="eastAsia" w:asciiTheme="minorEastAsia" w:hAnsiTheme="minorEastAsia" w:eastAsiaTheme="minorEastAsia" w:cstheme="minorEastAsia"/>
                <w:b/>
                <w:bCs/>
                <w:color w:val="auto"/>
                <w:sz w:val="24"/>
                <w:szCs w:val="24"/>
                <w:highlight w:val="none"/>
                <w:lang w:val="en-US" w:eastAsia="zh-CN"/>
              </w:rPr>
              <w:t>该医嘱用药时程过长。</w:t>
            </w:r>
          </w:p>
        </w:tc>
      </w:tr>
      <w:tr w14:paraId="6337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shd w:val="clear" w:color="auto" w:fill="auto"/>
            <w:noWrap w:val="0"/>
            <w:vAlign w:val="center"/>
          </w:tcPr>
          <w:p w14:paraId="046145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996" w:type="dxa"/>
            <w:shd w:val="clear" w:color="auto" w:fill="auto"/>
            <w:noWrap w:val="0"/>
            <w:vAlign w:val="center"/>
          </w:tcPr>
          <w:p w14:paraId="26202B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436994</w:t>
            </w:r>
          </w:p>
        </w:tc>
        <w:tc>
          <w:tcPr>
            <w:tcW w:w="1515" w:type="dxa"/>
            <w:shd w:val="clear" w:color="auto" w:fill="auto"/>
            <w:noWrap w:val="0"/>
            <w:vAlign w:val="center"/>
          </w:tcPr>
          <w:p w14:paraId="4C4C2DF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急性化脓性阑尾炎</w:t>
            </w:r>
          </w:p>
        </w:tc>
        <w:tc>
          <w:tcPr>
            <w:tcW w:w="1386" w:type="dxa"/>
            <w:shd w:val="clear" w:color="auto" w:fill="auto"/>
            <w:noWrap w:val="0"/>
            <w:vAlign w:val="center"/>
          </w:tcPr>
          <w:p w14:paraId="71BB70E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注射用头孢曲松2g qd静脉滴注</w:t>
            </w:r>
          </w:p>
        </w:tc>
        <w:tc>
          <w:tcPr>
            <w:tcW w:w="5549" w:type="dxa"/>
            <w:shd w:val="clear" w:color="auto" w:fill="auto"/>
            <w:noWrap w:val="0"/>
            <w:vAlign w:val="center"/>
          </w:tcPr>
          <w:p w14:paraId="69016E1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患者，女，60岁，主因“右下腹痛6小时”入院。腹部彩超：右下腹异常所见：考虑阑尾炎。于2025-8-10行</w:t>
            </w:r>
            <w:r>
              <w:rPr>
                <w:rFonts w:hint="eastAsia" w:asciiTheme="minorEastAsia" w:hAnsiTheme="minorEastAsia" w:eastAsiaTheme="minorEastAsia" w:cstheme="minorEastAsia"/>
                <w:b/>
                <w:bCs/>
                <w:color w:val="auto"/>
                <w:sz w:val="24"/>
                <w:szCs w:val="24"/>
                <w:highlight w:val="none"/>
                <w:lang w:val="en-US" w:eastAsia="zh-CN"/>
              </w:rPr>
              <w:t>腹腔镜下阑尾切除术</w:t>
            </w:r>
            <w:r>
              <w:rPr>
                <w:rFonts w:hint="eastAsia" w:asciiTheme="minorEastAsia" w:hAnsiTheme="minorEastAsia" w:eastAsiaTheme="minorEastAsia" w:cstheme="minorEastAsia"/>
                <w:b w:val="0"/>
                <w:bCs w:val="0"/>
                <w:color w:val="auto"/>
                <w:sz w:val="24"/>
                <w:szCs w:val="24"/>
                <w:highlight w:val="none"/>
                <w:lang w:val="en-US" w:eastAsia="zh-CN"/>
              </w:rPr>
              <w:t>，手术顺利。术后发热，体温高达38.9℃，8-11血常规:白细胞 11.60×10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/L↑,中性粒细胞百分比 84.6 %↑，予</w:t>
            </w:r>
            <w:r>
              <w:rPr>
                <w:rFonts w:hint="eastAsia" w:asciiTheme="minorEastAsia" w:hAnsiTheme="minorEastAsia" w:eastAsiaTheme="minorEastAsia" w:cstheme="minorEastAsia"/>
                <w:b/>
                <w:bCs/>
                <w:color w:val="auto"/>
                <w:sz w:val="24"/>
                <w:szCs w:val="24"/>
                <w:highlight w:val="none"/>
                <w:lang w:val="en-US" w:eastAsia="zh-CN"/>
              </w:rPr>
              <w:t>注射用头孢曲松2g qd静脉滴注（8.10-8.17）</w:t>
            </w:r>
            <w:r>
              <w:rPr>
                <w:rFonts w:hint="eastAsia" w:asciiTheme="minorEastAsia" w:hAnsiTheme="minorEastAsia" w:eastAsiaTheme="minorEastAsia" w:cstheme="minorEastAsia"/>
                <w:b w:val="0"/>
                <w:bCs w:val="0"/>
                <w:color w:val="auto"/>
                <w:sz w:val="24"/>
                <w:szCs w:val="24"/>
                <w:highlight w:val="none"/>
                <w:lang w:val="en-US" w:eastAsia="zh-CN"/>
              </w:rPr>
              <w:t xml:space="preserve">抗感染治疗。    </w:t>
            </w:r>
          </w:p>
          <w:p w14:paraId="6C5D5647">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依据《热病桑福德抗微生物治疗指南》（第53版），阑尾炎抗菌药物方案应同时覆盖革兰阴性需氧和厌氧菌，推荐治疗方案为哌拉西林他唑巴坦，备选方案为二、三代头孢+甲硝唑，因此</w:t>
            </w:r>
            <w:r>
              <w:rPr>
                <w:rFonts w:hint="eastAsia" w:asciiTheme="minorEastAsia" w:hAnsiTheme="minorEastAsia" w:eastAsiaTheme="minorEastAsia" w:cstheme="minorEastAsia"/>
                <w:b/>
                <w:bCs/>
                <w:color w:val="auto"/>
                <w:sz w:val="24"/>
                <w:szCs w:val="24"/>
                <w:highlight w:val="none"/>
                <w:lang w:val="en-US" w:eastAsia="zh-CN"/>
              </w:rPr>
              <w:t>该医嘱遴选药品不适宜</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5AD0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shd w:val="clear" w:color="auto" w:fill="auto"/>
            <w:noWrap w:val="0"/>
            <w:vAlign w:val="center"/>
          </w:tcPr>
          <w:p w14:paraId="6EEA3E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96" w:type="dxa"/>
            <w:shd w:val="clear" w:color="auto" w:fill="auto"/>
            <w:noWrap w:val="0"/>
            <w:vAlign w:val="center"/>
          </w:tcPr>
          <w:p w14:paraId="0DBE49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433525</w:t>
            </w:r>
          </w:p>
        </w:tc>
        <w:tc>
          <w:tcPr>
            <w:tcW w:w="1515" w:type="dxa"/>
            <w:shd w:val="clear" w:color="auto" w:fill="auto"/>
            <w:noWrap w:val="0"/>
            <w:vAlign w:val="center"/>
          </w:tcPr>
          <w:p w14:paraId="32C26D1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1.右侧腹股沟疝 2.慢性肝衰竭</w:t>
            </w:r>
          </w:p>
        </w:tc>
        <w:tc>
          <w:tcPr>
            <w:tcW w:w="1386" w:type="dxa"/>
            <w:shd w:val="clear" w:color="auto" w:fill="auto"/>
            <w:noWrap w:val="0"/>
            <w:vAlign w:val="center"/>
          </w:tcPr>
          <w:p w14:paraId="7CDBC55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注射用头孢他啶2g qd静脉滴注</w:t>
            </w:r>
          </w:p>
        </w:tc>
        <w:tc>
          <w:tcPr>
            <w:tcW w:w="5549" w:type="dxa"/>
            <w:shd w:val="clear" w:color="auto" w:fill="auto"/>
            <w:noWrap w:val="0"/>
            <w:vAlign w:val="center"/>
          </w:tcPr>
          <w:p w14:paraId="0ED6C73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患者，男，56岁，主因“发现右腹股沟肿物并增大2周”入院。入院后予</w:t>
            </w:r>
            <w:r>
              <w:rPr>
                <w:rFonts w:hint="eastAsia" w:asciiTheme="minorEastAsia" w:hAnsiTheme="minorEastAsia" w:eastAsiaTheme="minorEastAsia" w:cstheme="minorEastAsia"/>
                <w:b/>
                <w:bCs/>
                <w:color w:val="auto"/>
                <w:sz w:val="24"/>
                <w:szCs w:val="24"/>
                <w:highlight w:val="none"/>
                <w:lang w:val="en-US" w:eastAsia="zh-CN"/>
              </w:rPr>
              <w:t>注射用头孢他啶2g qd（8.27-8.29）</w:t>
            </w:r>
            <w:r>
              <w:rPr>
                <w:rFonts w:hint="eastAsia" w:asciiTheme="minorEastAsia" w:hAnsiTheme="minorEastAsia" w:eastAsiaTheme="minorEastAsia" w:cstheme="minorEastAsia"/>
                <w:b w:val="0"/>
                <w:bCs w:val="0"/>
                <w:color w:val="auto"/>
                <w:sz w:val="24"/>
                <w:szCs w:val="24"/>
                <w:highlight w:val="none"/>
                <w:lang w:val="en-US" w:eastAsia="zh-CN"/>
              </w:rPr>
              <w:t>静脉滴注抗感染治疗。8-28血常规+C反应蛋白:白细胞14.67×10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/L,中性粒细胞百分比79.0%,C反应蛋白32.52mg/L。患者右侧阴囊破溃，渗血，肝衰竭进一步加重，建议转感染科继续治疗，患者及家属拒绝，办理出院。</w:t>
            </w:r>
          </w:p>
          <w:p w14:paraId="38CC073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头孢他啶为时间依赖性抗生素，正确的给药间隔有利于维持头孢他啶血药浓度在最低抑菌浓度之上，提高临床治疗有效率并防止细菌耐药发生。依据药品说明书，头孢他啶的成人剂量范围是每天1g-6g，每8小时或12小时给药。因此，该医嘱</w:t>
            </w:r>
            <w:r>
              <w:rPr>
                <w:rFonts w:hint="eastAsia" w:asciiTheme="minorEastAsia" w:hAnsiTheme="minorEastAsia" w:eastAsiaTheme="minorEastAsia" w:cstheme="minorEastAsia"/>
                <w:b/>
                <w:bCs/>
                <w:color w:val="auto"/>
                <w:sz w:val="24"/>
                <w:szCs w:val="24"/>
                <w:highlight w:val="none"/>
                <w:lang w:val="en-US" w:eastAsia="zh-CN"/>
              </w:rPr>
              <w:t>用法用量不适宜</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2DED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shd w:val="clear" w:color="auto" w:fill="auto"/>
            <w:noWrap w:val="0"/>
            <w:vAlign w:val="center"/>
          </w:tcPr>
          <w:p w14:paraId="5350BC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996" w:type="dxa"/>
            <w:shd w:val="clear" w:color="auto" w:fill="auto"/>
            <w:noWrap w:val="0"/>
            <w:vAlign w:val="center"/>
          </w:tcPr>
          <w:p w14:paraId="4A54A5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437166</w:t>
            </w:r>
          </w:p>
        </w:tc>
        <w:tc>
          <w:tcPr>
            <w:tcW w:w="1515" w:type="dxa"/>
            <w:shd w:val="clear" w:color="auto" w:fill="auto"/>
            <w:noWrap w:val="0"/>
            <w:vAlign w:val="center"/>
          </w:tcPr>
          <w:p w14:paraId="1B3E2714">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1.慢性阑尾炎 2.2型糖尿病</w:t>
            </w:r>
          </w:p>
        </w:tc>
        <w:tc>
          <w:tcPr>
            <w:tcW w:w="1386" w:type="dxa"/>
            <w:shd w:val="clear" w:color="auto" w:fill="auto"/>
            <w:noWrap w:val="0"/>
            <w:vAlign w:val="center"/>
          </w:tcPr>
          <w:p w14:paraId="337270E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注射用头孢哌酮钠舒巴坦钠3g q12h静脉滴注</w:t>
            </w:r>
          </w:p>
        </w:tc>
        <w:tc>
          <w:tcPr>
            <w:tcW w:w="5549" w:type="dxa"/>
            <w:shd w:val="clear" w:color="auto" w:fill="auto"/>
            <w:noWrap w:val="0"/>
            <w:vAlign w:val="center"/>
          </w:tcPr>
          <w:p w14:paraId="5F32E967">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患者，女，74岁，主因“下腹痛3-4年”入院。2025-08-18 下腹部CT平扫 1、考虑左肾囊肿，右肾小结石2、考虑阑尾粪石3、考虑脂膜炎8-22行</w:t>
            </w:r>
            <w:r>
              <w:rPr>
                <w:rFonts w:hint="eastAsia" w:asciiTheme="minorEastAsia" w:hAnsiTheme="minorEastAsia" w:eastAsiaTheme="minorEastAsia" w:cstheme="minorEastAsia"/>
                <w:b/>
                <w:bCs/>
                <w:color w:val="auto"/>
                <w:sz w:val="24"/>
                <w:szCs w:val="24"/>
                <w:highlight w:val="none"/>
                <w:lang w:val="en-US" w:eastAsia="zh-CN"/>
              </w:rPr>
              <w:t>腹腔镜下阑尾切除术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注射用头孢哌酮钠舒巴坦钠3g q12h（8.22-8.28）</w:t>
            </w:r>
            <w:r>
              <w:rPr>
                <w:rFonts w:hint="eastAsia" w:asciiTheme="minorEastAsia" w:hAnsiTheme="minorEastAsia" w:eastAsiaTheme="minorEastAsia" w:cstheme="minorEastAsia"/>
                <w:b w:val="0"/>
                <w:bCs w:val="0"/>
                <w:color w:val="auto"/>
                <w:sz w:val="24"/>
                <w:szCs w:val="24"/>
                <w:highlight w:val="none"/>
                <w:lang w:val="en-US" w:eastAsia="zh-CN"/>
              </w:rPr>
              <w:t>静脉滴注抗感染治疗。8-23血常规:白细胞11.95×10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/L,中性粒细胞百分比81.2%。8-27复查血常规，炎症指标恢复正常。</w:t>
            </w:r>
          </w:p>
          <w:p w14:paraId="7323262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依据《国家抗微生物治疗指南》（第3版），感染源控制后的轻、中症感染治疗不应超过4天；建议重症抗感染疗程为7-10天。因此，该医嘱</w:t>
            </w:r>
            <w:r>
              <w:rPr>
                <w:rFonts w:hint="eastAsia" w:asciiTheme="minorEastAsia" w:hAnsiTheme="minorEastAsia" w:eastAsiaTheme="minorEastAsia" w:cstheme="minorEastAsia"/>
                <w:b/>
                <w:bCs/>
                <w:color w:val="auto"/>
                <w:sz w:val="24"/>
                <w:szCs w:val="24"/>
                <w:highlight w:val="none"/>
                <w:lang w:val="en-US" w:eastAsia="zh-CN"/>
              </w:rPr>
              <w:t>用药时程过长</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06FB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shd w:val="clear" w:color="auto" w:fill="auto"/>
            <w:noWrap w:val="0"/>
            <w:vAlign w:val="center"/>
          </w:tcPr>
          <w:p w14:paraId="1E257F2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c>
          <w:tcPr>
            <w:tcW w:w="996" w:type="dxa"/>
            <w:shd w:val="clear" w:color="auto" w:fill="auto"/>
            <w:noWrap w:val="0"/>
            <w:vAlign w:val="center"/>
          </w:tcPr>
          <w:p w14:paraId="54D201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421422</w:t>
            </w:r>
          </w:p>
        </w:tc>
        <w:tc>
          <w:tcPr>
            <w:tcW w:w="1515" w:type="dxa"/>
            <w:shd w:val="clear" w:color="auto" w:fill="auto"/>
            <w:noWrap w:val="0"/>
            <w:vAlign w:val="center"/>
          </w:tcPr>
          <w:p w14:paraId="0CD68A1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右下肢慢性溃疡</w:t>
            </w:r>
          </w:p>
        </w:tc>
        <w:tc>
          <w:tcPr>
            <w:tcW w:w="1386" w:type="dxa"/>
            <w:shd w:val="clear" w:color="auto" w:fill="auto"/>
            <w:noWrap w:val="0"/>
            <w:vAlign w:val="center"/>
          </w:tcPr>
          <w:p w14:paraId="58332BE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注射用头孢曲松2g qd静脉滴注</w:t>
            </w:r>
          </w:p>
        </w:tc>
        <w:tc>
          <w:tcPr>
            <w:tcW w:w="5549" w:type="dxa"/>
            <w:shd w:val="clear" w:color="auto" w:fill="auto"/>
            <w:noWrap w:val="0"/>
            <w:vAlign w:val="center"/>
          </w:tcPr>
          <w:p w14:paraId="29FD0648">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患者，男，59岁，主因“右小腿红肿破溃10余天”入院。入院检查炎症指标均正常，葡萄糖9.3mmol/L↑。入院后予</w:t>
            </w:r>
            <w:r>
              <w:rPr>
                <w:rFonts w:hint="eastAsia" w:asciiTheme="minorEastAsia" w:hAnsiTheme="minorEastAsia" w:eastAsiaTheme="minorEastAsia" w:cstheme="minorEastAsia"/>
                <w:b/>
                <w:bCs/>
                <w:color w:val="auto"/>
                <w:sz w:val="24"/>
                <w:szCs w:val="24"/>
                <w:highlight w:val="none"/>
                <w:lang w:val="en-US" w:eastAsia="zh-CN"/>
              </w:rPr>
              <w:t>注射用头孢曲松2g qd（7.31-8.18）</w:t>
            </w:r>
            <w:r>
              <w:rPr>
                <w:rFonts w:hint="eastAsia" w:asciiTheme="minorEastAsia" w:hAnsiTheme="minorEastAsia" w:eastAsiaTheme="minorEastAsia" w:cstheme="minorEastAsia"/>
                <w:b w:val="0"/>
                <w:bCs w:val="0"/>
                <w:color w:val="auto"/>
                <w:sz w:val="24"/>
                <w:szCs w:val="24"/>
                <w:highlight w:val="none"/>
                <w:lang w:val="en-US" w:eastAsia="zh-CN"/>
              </w:rPr>
              <w:t>抗感染治疗。8-8行</w:t>
            </w:r>
            <w:r>
              <w:rPr>
                <w:rFonts w:hint="eastAsia" w:asciiTheme="minorEastAsia" w:hAnsiTheme="minorEastAsia" w:eastAsiaTheme="minorEastAsia" w:cstheme="minorEastAsia"/>
                <w:b/>
                <w:bCs/>
                <w:color w:val="auto"/>
                <w:sz w:val="24"/>
                <w:szCs w:val="24"/>
                <w:highlight w:val="none"/>
                <w:lang w:val="en-US" w:eastAsia="zh-CN"/>
              </w:rPr>
              <w:t>右下肢慢性溃疡修复术</w:t>
            </w:r>
            <w:r>
              <w:rPr>
                <w:rFonts w:hint="eastAsia" w:asciiTheme="minorEastAsia" w:hAnsiTheme="minorEastAsia" w:eastAsiaTheme="minorEastAsia" w:cstheme="minorEastAsia"/>
                <w:b w:val="0"/>
                <w:bCs w:val="0"/>
                <w:color w:val="auto"/>
                <w:sz w:val="24"/>
                <w:szCs w:val="24"/>
                <w:highlight w:val="none"/>
                <w:lang w:val="en-US" w:eastAsia="zh-CN"/>
              </w:rPr>
              <w:t>。术后患者一般情况可。</w:t>
            </w:r>
          </w:p>
          <w:p w14:paraId="4C46754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依据《国家抗微生物治疗指南》（第3版），糖尿病患者伤口感染病原体常为混合感染：金黄色葡萄球菌、链球菌、肠杆菌目细菌、铜绿假单胞菌、厌氧菌。治疗推荐苯唑西林0.5g p.o.qid或头孢呋辛0.5g p.o.tid，疗程一般为7-14天。因此，该医嘱</w:t>
            </w:r>
            <w:r>
              <w:rPr>
                <w:rFonts w:hint="eastAsia" w:asciiTheme="minorEastAsia" w:hAnsiTheme="minorEastAsia" w:eastAsiaTheme="minorEastAsia" w:cstheme="minorEastAsia"/>
                <w:b/>
                <w:bCs/>
                <w:color w:val="auto"/>
                <w:sz w:val="24"/>
                <w:szCs w:val="24"/>
                <w:highlight w:val="none"/>
                <w:lang w:val="en-US" w:eastAsia="zh-CN"/>
              </w:rPr>
              <w:t>遴选药品不适宜、用药时程过长</w:t>
            </w:r>
            <w:r>
              <w:rPr>
                <w:rFonts w:hint="eastAsia" w:asciiTheme="minorEastAsia" w:hAnsiTheme="minorEastAsia" w:eastAsiaTheme="minorEastAsia" w:cstheme="minorEastAsia"/>
                <w:b w:val="0"/>
                <w:bCs w:val="0"/>
                <w:color w:val="auto"/>
                <w:sz w:val="24"/>
                <w:szCs w:val="24"/>
                <w:highlight w:val="none"/>
                <w:lang w:val="en-US" w:eastAsia="zh-CN"/>
              </w:rPr>
              <w:t>。</w:t>
            </w:r>
          </w:p>
        </w:tc>
      </w:tr>
    </w:tbl>
    <w:p w14:paraId="470C045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b/>
          <w:bCs/>
          <w:color w:val="auto"/>
          <w:sz w:val="21"/>
          <w:szCs w:val="21"/>
          <w:lang w:val="en-US" w:eastAsia="zh-CN"/>
        </w:rPr>
      </w:pPr>
    </w:p>
    <w:p w14:paraId="42F77C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外二科</w:t>
      </w:r>
    </w:p>
    <w:tbl>
      <w:tblPr>
        <w:tblStyle w:val="4"/>
        <w:tblpPr w:leftFromText="180" w:rightFromText="180" w:vertAnchor="text" w:horzAnchor="page" w:tblpX="1270" w:tblpY="465"/>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45"/>
        <w:gridCol w:w="1425"/>
        <w:gridCol w:w="1674"/>
        <w:gridCol w:w="4713"/>
      </w:tblGrid>
      <w:tr w14:paraId="643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20" w:type="dxa"/>
            <w:noWrap w:val="0"/>
            <w:vAlign w:val="center"/>
          </w:tcPr>
          <w:p w14:paraId="716B20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val="en-US" w:eastAsia="zh-CN"/>
              </w:rPr>
              <w:t>序号</w:t>
            </w:r>
          </w:p>
        </w:tc>
        <w:tc>
          <w:tcPr>
            <w:tcW w:w="945" w:type="dxa"/>
            <w:noWrap w:val="0"/>
            <w:vAlign w:val="center"/>
          </w:tcPr>
          <w:p w14:paraId="1AFDD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color w:val="auto"/>
                <w:sz w:val="24"/>
                <w:szCs w:val="24"/>
                <w:highlight w:val="none"/>
              </w:rPr>
            </w:pPr>
            <w:r>
              <w:rPr>
                <w:rFonts w:ascii="宋体" w:hAnsi="宋体"/>
                <w:b/>
                <w:bCs/>
                <w:color w:val="auto"/>
                <w:sz w:val="24"/>
                <w:szCs w:val="24"/>
                <w:highlight w:val="none"/>
              </w:rPr>
              <w:t>病例号</w:t>
            </w:r>
          </w:p>
        </w:tc>
        <w:tc>
          <w:tcPr>
            <w:tcW w:w="1425" w:type="dxa"/>
            <w:noWrap w:val="0"/>
            <w:vAlign w:val="center"/>
          </w:tcPr>
          <w:p w14:paraId="0364A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color w:val="auto"/>
                <w:sz w:val="24"/>
                <w:szCs w:val="24"/>
                <w:highlight w:val="none"/>
              </w:rPr>
            </w:pPr>
            <w:r>
              <w:rPr>
                <w:rFonts w:ascii="宋体" w:hAnsi="宋体"/>
                <w:b/>
                <w:bCs/>
                <w:color w:val="auto"/>
                <w:sz w:val="24"/>
                <w:szCs w:val="24"/>
                <w:highlight w:val="none"/>
              </w:rPr>
              <w:t>诊断</w:t>
            </w:r>
          </w:p>
        </w:tc>
        <w:tc>
          <w:tcPr>
            <w:tcW w:w="1674" w:type="dxa"/>
            <w:noWrap w:val="0"/>
            <w:vAlign w:val="center"/>
          </w:tcPr>
          <w:p w14:paraId="41BB3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color w:val="auto"/>
                <w:sz w:val="24"/>
                <w:szCs w:val="24"/>
                <w:highlight w:val="none"/>
              </w:rPr>
            </w:pPr>
            <w:r>
              <w:rPr>
                <w:rFonts w:ascii="宋体" w:hAnsi="宋体"/>
                <w:b/>
                <w:bCs/>
                <w:color w:val="auto"/>
                <w:sz w:val="24"/>
                <w:szCs w:val="24"/>
                <w:highlight w:val="none"/>
              </w:rPr>
              <w:t>药品名称</w:t>
            </w:r>
          </w:p>
        </w:tc>
        <w:tc>
          <w:tcPr>
            <w:tcW w:w="4713" w:type="dxa"/>
            <w:noWrap w:val="0"/>
            <w:vAlign w:val="center"/>
          </w:tcPr>
          <w:p w14:paraId="43C91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color w:val="auto"/>
                <w:sz w:val="24"/>
                <w:szCs w:val="24"/>
                <w:highlight w:val="none"/>
              </w:rPr>
            </w:pPr>
            <w:r>
              <w:rPr>
                <w:rFonts w:ascii="宋体" w:hAnsi="宋体"/>
                <w:b/>
                <w:bCs/>
                <w:color w:val="auto"/>
                <w:sz w:val="24"/>
                <w:szCs w:val="24"/>
                <w:highlight w:val="none"/>
              </w:rPr>
              <w:t>不合理情况说明</w:t>
            </w:r>
          </w:p>
        </w:tc>
      </w:tr>
      <w:tr w14:paraId="0E85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720" w:type="dxa"/>
            <w:noWrap w:val="0"/>
            <w:vAlign w:val="center"/>
          </w:tcPr>
          <w:p w14:paraId="76906D48">
            <w:pPr>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p>
        </w:tc>
        <w:tc>
          <w:tcPr>
            <w:tcW w:w="945" w:type="dxa"/>
            <w:noWrap w:val="0"/>
            <w:vAlign w:val="center"/>
          </w:tcPr>
          <w:p w14:paraId="6614E08C">
            <w:pPr>
              <w:spacing w:line="36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435429</w:t>
            </w:r>
          </w:p>
        </w:tc>
        <w:tc>
          <w:tcPr>
            <w:tcW w:w="1425" w:type="dxa"/>
            <w:noWrap w:val="0"/>
            <w:vAlign w:val="center"/>
          </w:tcPr>
          <w:p w14:paraId="2D2592CC">
            <w:pPr>
              <w:spacing w:line="36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肺部阴影性质待查：结核？肿瘤？炎性？</w:t>
            </w:r>
          </w:p>
        </w:tc>
        <w:tc>
          <w:tcPr>
            <w:tcW w:w="1674" w:type="dxa"/>
            <w:noWrap w:val="0"/>
            <w:vAlign w:val="center"/>
          </w:tcPr>
          <w:p w14:paraId="4D63E9E1">
            <w:pPr>
              <w:spacing w:line="360" w:lineRule="auto"/>
              <w:jc w:val="center"/>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1.左氧氟沙星氯化钠注射液0.5g qd</w:t>
            </w:r>
          </w:p>
          <w:p w14:paraId="19B90DE4">
            <w:pPr>
              <w:spacing w:line="360" w:lineRule="auto"/>
              <w:jc w:val="center"/>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2.注射用头孢曲松钠 3g qd</w:t>
            </w:r>
          </w:p>
          <w:p w14:paraId="543C7C6B">
            <w:pPr>
              <w:spacing w:line="360" w:lineRule="auto"/>
              <w:jc w:val="center"/>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3.注射用头孢曲松钠1g bid</w:t>
            </w:r>
          </w:p>
        </w:tc>
        <w:tc>
          <w:tcPr>
            <w:tcW w:w="4713" w:type="dxa"/>
            <w:noWrap w:val="0"/>
            <w:vAlign w:val="center"/>
          </w:tcPr>
          <w:p w14:paraId="16E0D0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患者，</w:t>
            </w:r>
            <w:r>
              <w:rPr>
                <w:rFonts w:hint="eastAsia" w:ascii="宋体" w:hAnsi="宋体" w:eastAsia="宋体"/>
                <w:color w:val="auto"/>
                <w:sz w:val="24"/>
                <w:szCs w:val="24"/>
                <w:highlight w:val="none"/>
                <w:lang w:val="en-US" w:eastAsia="zh-CN"/>
              </w:rPr>
              <w:t>男</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73</w:t>
            </w:r>
            <w:r>
              <w:rPr>
                <w:rFonts w:hint="eastAsia" w:ascii="宋体" w:hAnsi="宋体" w:eastAsia="宋体"/>
                <w:color w:val="auto"/>
                <w:sz w:val="24"/>
                <w:szCs w:val="24"/>
                <w:highlight w:val="none"/>
              </w:rPr>
              <w:t>岁，主因“发现肺部阴影2年，咳嗽、咳痰5天”入院。</w:t>
            </w:r>
            <w:r>
              <w:rPr>
                <w:rFonts w:hint="eastAsia" w:ascii="宋体" w:hAnsi="宋体" w:eastAsia="宋体"/>
                <w:color w:val="auto"/>
                <w:sz w:val="24"/>
                <w:szCs w:val="24"/>
                <w:highlight w:val="none"/>
                <w:lang w:val="en-US" w:eastAsia="zh-CN"/>
              </w:rPr>
              <w:t>2025-05-23 256排胸部CT平扫 双肺可见多发结节影，边缘欠清，大者于右肺上叶实性结节Se303（IM 65，20mm×15mm），边缘不整，见毛刺征及胸膜凹陷征。入院后肺病三科予</w:t>
            </w:r>
            <w:r>
              <w:rPr>
                <w:rFonts w:hint="eastAsia" w:ascii="宋体" w:hAnsi="宋体" w:eastAsia="宋体"/>
                <w:b/>
                <w:bCs/>
                <w:color w:val="auto"/>
                <w:sz w:val="24"/>
                <w:szCs w:val="24"/>
                <w:highlight w:val="none"/>
                <w:lang w:val="en-US" w:eastAsia="zh-CN"/>
              </w:rPr>
              <w:t>左氧氟沙星氯化钠注射液0.5g qd（5.26-6.1）</w:t>
            </w:r>
            <w:r>
              <w:rPr>
                <w:rFonts w:hint="eastAsia" w:ascii="宋体" w:hAnsi="宋体" w:eastAsia="宋体"/>
                <w:color w:val="auto"/>
                <w:sz w:val="24"/>
                <w:szCs w:val="24"/>
                <w:highlight w:val="none"/>
                <w:lang w:val="en-US" w:eastAsia="zh-CN"/>
              </w:rPr>
              <w:t>抗感染治疗。5-30肺穿刺病理回报：送检穿刺肺组织，见异型细胞呈腺样排列，呈浸润性生长，见淋巴细胞浸润、炭沫沉积。诊断：（右上肺）腺癌。6-1患者下肢肌肉疼痛，考虑左氧氟沙星注射液副作用，嘱停用该药，更换为</w:t>
            </w:r>
            <w:r>
              <w:rPr>
                <w:rFonts w:hint="eastAsia" w:ascii="宋体" w:hAnsi="宋体" w:eastAsia="宋体"/>
                <w:b/>
                <w:bCs/>
                <w:color w:val="auto"/>
                <w:sz w:val="24"/>
                <w:szCs w:val="24"/>
                <w:highlight w:val="none"/>
                <w:lang w:val="en-US" w:eastAsia="zh-CN"/>
              </w:rPr>
              <w:t>注射用头孢曲松3.0g qd（6.1-6.3）</w:t>
            </w:r>
            <w:r>
              <w:rPr>
                <w:rFonts w:hint="eastAsia" w:ascii="宋体" w:hAnsi="宋体" w:eastAsia="宋体"/>
                <w:color w:val="auto"/>
                <w:sz w:val="24"/>
                <w:szCs w:val="24"/>
                <w:highlight w:val="none"/>
                <w:lang w:val="en-US" w:eastAsia="zh-CN"/>
              </w:rPr>
              <w:t>静点抗感染治疗。</w:t>
            </w:r>
          </w:p>
          <w:p w14:paraId="5CCAD8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依据《中国成人社区获得性肺炎诊断和治疗指南》（2016年版），患者咳嗽咳痰但无发热、炎症指标正常，胸部影像学未提示有肺炎相关改变，考虑经验性抗感染依据不足，由于此次为外二科医嘱点评，5.26-6.3肺病三科用药不予记录入点评结果。</w:t>
            </w:r>
          </w:p>
          <w:p w14:paraId="1E2F24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于</w:t>
            </w:r>
            <w:r>
              <w:rPr>
                <w:rFonts w:hint="eastAsia" w:ascii="宋体" w:hAnsi="宋体" w:eastAsia="宋体"/>
                <w:b/>
                <w:bCs/>
                <w:color w:val="auto"/>
                <w:sz w:val="24"/>
                <w:szCs w:val="24"/>
                <w:highlight w:val="none"/>
                <w:lang w:val="en-US" w:eastAsia="zh-CN"/>
              </w:rPr>
              <w:t>6-4</w:t>
            </w:r>
            <w:r>
              <w:rPr>
                <w:rFonts w:hint="eastAsia" w:ascii="宋体" w:hAnsi="宋体" w:eastAsia="宋体"/>
                <w:b w:val="0"/>
                <w:bCs w:val="0"/>
                <w:color w:val="auto"/>
                <w:sz w:val="24"/>
                <w:szCs w:val="24"/>
                <w:highlight w:val="none"/>
                <w:lang w:val="en-US" w:eastAsia="zh-CN"/>
              </w:rPr>
              <w:t>由肺病三科转入外二科</w:t>
            </w:r>
            <w:r>
              <w:rPr>
                <w:rFonts w:hint="eastAsia" w:ascii="宋体" w:hAnsi="宋体" w:eastAsia="宋体"/>
                <w:b/>
                <w:bCs/>
                <w:color w:val="auto"/>
                <w:sz w:val="24"/>
                <w:szCs w:val="24"/>
                <w:highlight w:val="none"/>
                <w:lang w:val="en-US" w:eastAsia="zh-CN"/>
              </w:rPr>
              <w:t>行胸腔镜下肺癌根治术+纵膈淋巴结清扫术</w:t>
            </w:r>
            <w:r>
              <w:rPr>
                <w:rFonts w:hint="eastAsia" w:ascii="宋体" w:hAnsi="宋体" w:eastAsia="宋体"/>
                <w:color w:val="auto"/>
                <w:sz w:val="24"/>
                <w:szCs w:val="24"/>
                <w:highlight w:val="none"/>
                <w:lang w:val="en-US" w:eastAsia="zh-CN"/>
              </w:rPr>
              <w:t>，术程顺利，术后予</w:t>
            </w:r>
            <w:r>
              <w:rPr>
                <w:rFonts w:hint="eastAsia" w:ascii="宋体" w:hAnsi="宋体" w:eastAsia="宋体"/>
                <w:b/>
                <w:bCs/>
                <w:color w:val="auto"/>
                <w:sz w:val="24"/>
                <w:szCs w:val="24"/>
                <w:highlight w:val="none"/>
                <w:lang w:val="en-US" w:eastAsia="zh-CN"/>
              </w:rPr>
              <w:t>注射用头孢曲松1.0g  bid（6.4-6.10）</w:t>
            </w:r>
            <w:r>
              <w:rPr>
                <w:rFonts w:hint="eastAsia" w:ascii="宋体" w:hAnsi="宋体" w:eastAsia="宋体"/>
                <w:color w:val="auto"/>
                <w:sz w:val="24"/>
                <w:szCs w:val="24"/>
                <w:highlight w:val="none"/>
                <w:lang w:val="en-US" w:eastAsia="zh-CN"/>
              </w:rPr>
              <w:t>静点抗感染。6-7复查血常规：中性粒细胞百分比76.3%，其余无异常。依据《国家抗微生物治疗指南（第三版）》，该手术为Ⅱ类切口（清洁-污染）手术，可预防使用抗菌药物，预防用药时间为24小时。患者术后病情平稳，病程中未见术后切口部位感染或其他部位感染描述，因此，该医嘱</w:t>
            </w:r>
            <w:r>
              <w:rPr>
                <w:rFonts w:hint="eastAsia" w:ascii="宋体" w:hAnsi="宋体" w:eastAsia="宋体"/>
                <w:b/>
                <w:bCs/>
                <w:color w:val="auto"/>
                <w:sz w:val="24"/>
                <w:szCs w:val="24"/>
                <w:highlight w:val="none"/>
                <w:lang w:val="en-US" w:eastAsia="zh-CN"/>
              </w:rPr>
              <w:t>用药时程过长</w:t>
            </w:r>
            <w:r>
              <w:rPr>
                <w:rFonts w:hint="eastAsia" w:ascii="宋体" w:hAnsi="宋体" w:eastAsia="宋体"/>
                <w:color w:val="auto"/>
                <w:sz w:val="24"/>
                <w:szCs w:val="24"/>
                <w:highlight w:val="none"/>
                <w:lang w:val="en-US" w:eastAsia="zh-CN"/>
              </w:rPr>
              <w:t>。</w:t>
            </w:r>
          </w:p>
          <w:p w14:paraId="79188B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bCs/>
                <w:color w:val="auto"/>
                <w:sz w:val="24"/>
                <w:szCs w:val="24"/>
                <w:highlight w:val="none"/>
                <w:lang w:val="en-US" w:eastAsia="zh-CN"/>
              </w:rPr>
            </w:pPr>
            <w:r>
              <w:rPr>
                <w:rFonts w:hint="eastAsia" w:ascii="宋体" w:hAnsi="宋体" w:eastAsia="宋体"/>
                <w:color w:val="auto"/>
                <w:sz w:val="24"/>
                <w:szCs w:val="24"/>
                <w:highlight w:val="none"/>
                <w:lang w:val="en-US" w:eastAsia="zh-CN"/>
              </w:rPr>
              <w:t>依据头孢曲松药品说明书，成年人通常剂量1－2g，每日一次，危重病人或由中度敏感菌引起的感染，剂量可增至4g，每日一次。该医嘱</w:t>
            </w:r>
            <w:r>
              <w:rPr>
                <w:rFonts w:hint="eastAsia" w:ascii="宋体" w:hAnsi="宋体" w:eastAsia="宋体"/>
                <w:b/>
                <w:bCs/>
                <w:color w:val="auto"/>
                <w:sz w:val="24"/>
                <w:szCs w:val="24"/>
                <w:highlight w:val="none"/>
                <w:lang w:val="en-US" w:eastAsia="zh-CN"/>
              </w:rPr>
              <w:t>用法用量不适宜</w:t>
            </w:r>
            <w:r>
              <w:rPr>
                <w:rFonts w:hint="eastAsia" w:ascii="宋体" w:hAnsi="宋体" w:eastAsia="宋体"/>
                <w:color w:val="auto"/>
                <w:sz w:val="24"/>
                <w:szCs w:val="24"/>
                <w:highlight w:val="none"/>
                <w:lang w:val="en-US" w:eastAsia="zh-CN"/>
              </w:rPr>
              <w:t>。</w:t>
            </w:r>
          </w:p>
        </w:tc>
      </w:tr>
      <w:tr w14:paraId="20E9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0" w:type="dxa"/>
            <w:noWrap w:val="0"/>
            <w:vAlign w:val="center"/>
          </w:tcPr>
          <w:p w14:paraId="69BE334B">
            <w:pPr>
              <w:spacing w:line="360" w:lineRule="auto"/>
              <w:jc w:val="center"/>
              <w:rPr>
                <w:rFonts w:ascii="宋体" w:hAnsi="宋体"/>
                <w:color w:val="auto"/>
                <w:sz w:val="24"/>
                <w:szCs w:val="24"/>
                <w:highlight w:val="none"/>
              </w:rPr>
            </w:pPr>
          </w:p>
          <w:p w14:paraId="679520EE">
            <w:pPr>
              <w:spacing w:line="360" w:lineRule="auto"/>
              <w:jc w:val="center"/>
              <w:rPr>
                <w:rFonts w:ascii="宋体" w:hAnsi="宋体"/>
                <w:color w:val="auto"/>
                <w:sz w:val="24"/>
                <w:szCs w:val="24"/>
                <w:highlight w:val="none"/>
              </w:rPr>
            </w:pPr>
          </w:p>
          <w:p w14:paraId="3080FB7C">
            <w:pPr>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p w14:paraId="65504A91">
            <w:pPr>
              <w:spacing w:line="360" w:lineRule="auto"/>
              <w:jc w:val="center"/>
              <w:rPr>
                <w:rFonts w:ascii="宋体" w:hAnsi="宋体"/>
                <w:color w:val="auto"/>
                <w:sz w:val="24"/>
                <w:szCs w:val="24"/>
                <w:highlight w:val="none"/>
              </w:rPr>
            </w:pPr>
          </w:p>
          <w:p w14:paraId="22EAA6E4">
            <w:pPr>
              <w:spacing w:line="360" w:lineRule="auto"/>
              <w:jc w:val="center"/>
              <w:rPr>
                <w:rFonts w:ascii="宋体" w:hAnsi="宋体"/>
                <w:color w:val="auto"/>
                <w:sz w:val="24"/>
                <w:szCs w:val="24"/>
                <w:highlight w:val="none"/>
              </w:rPr>
            </w:pPr>
          </w:p>
          <w:p w14:paraId="79C532DB">
            <w:pPr>
              <w:spacing w:line="360" w:lineRule="auto"/>
              <w:jc w:val="center"/>
              <w:rPr>
                <w:rFonts w:ascii="宋体" w:hAnsi="宋体"/>
                <w:color w:val="auto"/>
                <w:sz w:val="24"/>
                <w:szCs w:val="24"/>
                <w:highlight w:val="none"/>
              </w:rPr>
            </w:pPr>
          </w:p>
          <w:p w14:paraId="415B8F66">
            <w:pPr>
              <w:spacing w:line="360" w:lineRule="auto"/>
              <w:jc w:val="center"/>
              <w:rPr>
                <w:rFonts w:ascii="宋体" w:hAnsi="宋体"/>
                <w:color w:val="auto"/>
                <w:sz w:val="24"/>
                <w:szCs w:val="24"/>
                <w:highlight w:val="none"/>
              </w:rPr>
            </w:pPr>
          </w:p>
        </w:tc>
        <w:tc>
          <w:tcPr>
            <w:tcW w:w="945" w:type="dxa"/>
            <w:noWrap w:val="0"/>
            <w:vAlign w:val="center"/>
          </w:tcPr>
          <w:p w14:paraId="038B221D">
            <w:pPr>
              <w:spacing w:line="360" w:lineRule="auto"/>
              <w:jc w:val="both"/>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435669</w:t>
            </w:r>
          </w:p>
        </w:tc>
        <w:tc>
          <w:tcPr>
            <w:tcW w:w="1425" w:type="dxa"/>
            <w:noWrap w:val="0"/>
            <w:vAlign w:val="center"/>
          </w:tcPr>
          <w:p w14:paraId="156645E4">
            <w:pPr>
              <w:widowControl/>
              <w:spacing w:line="360" w:lineRule="auto"/>
              <w:jc w:val="center"/>
              <w:textAlignment w:val="center"/>
              <w:rPr>
                <w:rFonts w:hint="eastAsia" w:ascii="宋体" w:hAnsi="宋体" w:cs="宋体"/>
                <w:color w:val="auto"/>
                <w:kern w:val="0"/>
                <w:sz w:val="24"/>
                <w:szCs w:val="24"/>
                <w:highlight w:val="none"/>
                <w:lang w:bidi="ar"/>
              </w:rPr>
            </w:pPr>
            <w:r>
              <w:rPr>
                <w:rFonts w:hint="eastAsia" w:ascii="宋体" w:hAnsi="宋体" w:eastAsia="宋体"/>
                <w:color w:val="auto"/>
                <w:sz w:val="24"/>
                <w:szCs w:val="24"/>
                <w:highlight w:val="none"/>
                <w:lang w:val="en-US" w:eastAsia="zh-CN"/>
              </w:rPr>
              <w:t>气胸</w:t>
            </w:r>
          </w:p>
        </w:tc>
        <w:tc>
          <w:tcPr>
            <w:tcW w:w="1674" w:type="dxa"/>
            <w:noWrap w:val="0"/>
            <w:vAlign w:val="center"/>
          </w:tcPr>
          <w:p w14:paraId="37B6223E">
            <w:pPr>
              <w:spacing w:line="360" w:lineRule="auto"/>
              <w:jc w:val="center"/>
              <w:rPr>
                <w:rFonts w:hint="default" w:ascii="宋体" w:hAnsi="宋体"/>
                <w:color w:val="auto"/>
                <w:sz w:val="24"/>
                <w:szCs w:val="24"/>
                <w:highlight w:val="none"/>
                <w:lang w:val="en-US"/>
              </w:rPr>
            </w:pPr>
            <w:r>
              <w:rPr>
                <w:rFonts w:hint="eastAsia" w:ascii="宋体" w:hAnsi="宋体" w:eastAsia="宋体"/>
                <w:color w:val="auto"/>
                <w:sz w:val="24"/>
                <w:szCs w:val="24"/>
                <w:highlight w:val="none"/>
                <w:lang w:val="en-US" w:eastAsia="zh-CN"/>
              </w:rPr>
              <w:t>注射用头孢曲松1.0g bid</w:t>
            </w:r>
          </w:p>
        </w:tc>
        <w:tc>
          <w:tcPr>
            <w:tcW w:w="4713" w:type="dxa"/>
            <w:noWrap w:val="0"/>
            <w:vAlign w:val="center"/>
          </w:tcPr>
          <w:p w14:paraId="1DF6F6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患者，男，49岁，主因“间断胸闷6年，加重3天”入院。2025-06-07 256排胸部CT平扫 1、右侧液气胸，右肺压迫性肺不张；右侧胸膜增厚；建议随诊复查。2、双肺多发肺大疱。3、心包少量积液；冠状动脉粥样硬化。</w:t>
            </w:r>
            <w:r>
              <w:rPr>
                <w:rFonts w:hint="eastAsia" w:ascii="宋体" w:hAnsi="宋体" w:eastAsia="宋体"/>
                <w:b/>
                <w:bCs/>
                <w:color w:val="auto"/>
                <w:sz w:val="24"/>
                <w:szCs w:val="24"/>
                <w:highlight w:val="none"/>
                <w:lang w:val="en-US" w:eastAsia="zh-CN"/>
              </w:rPr>
              <w:t>6-7</w:t>
            </w:r>
            <w:r>
              <w:rPr>
                <w:rFonts w:hint="default" w:ascii="宋体" w:hAnsi="宋体" w:eastAsia="宋体"/>
                <w:b/>
                <w:bCs/>
                <w:color w:val="auto"/>
                <w:sz w:val="24"/>
                <w:szCs w:val="24"/>
                <w:highlight w:val="none"/>
                <w:lang w:val="zh-CN"/>
              </w:rPr>
              <w:t>行胸腔闭式引流术</w:t>
            </w:r>
            <w:r>
              <w:rPr>
                <w:rFonts w:hint="eastAsia" w:ascii="宋体" w:hAnsi="宋体" w:eastAsia="宋体"/>
                <w:b/>
                <w:bCs/>
                <w:color w:val="auto"/>
                <w:sz w:val="24"/>
                <w:szCs w:val="24"/>
                <w:highlight w:val="none"/>
                <w:lang w:val="zh-CN"/>
              </w:rPr>
              <w:t>，</w:t>
            </w:r>
            <w:r>
              <w:rPr>
                <w:rFonts w:hint="default" w:ascii="宋体" w:hAnsi="宋体" w:eastAsia="宋体"/>
                <w:color w:val="auto"/>
                <w:sz w:val="24"/>
                <w:szCs w:val="24"/>
                <w:highlight w:val="none"/>
                <w:lang w:val="zh-CN"/>
              </w:rPr>
              <w:t>胸瓶内有气体溢出，胸腔闭式引流通畅</w:t>
            </w:r>
            <w:r>
              <w:rPr>
                <w:rFonts w:hint="eastAsia" w:ascii="宋体" w:hAnsi="宋体" w:eastAsia="宋体"/>
                <w:color w:val="auto"/>
                <w:sz w:val="24"/>
                <w:szCs w:val="24"/>
                <w:highlight w:val="none"/>
                <w:lang w:val="zh-CN"/>
              </w:rPr>
              <w:t>。</w:t>
            </w:r>
            <w:r>
              <w:rPr>
                <w:rFonts w:hint="eastAsia" w:ascii="宋体" w:hAnsi="宋体" w:eastAsia="宋体"/>
                <w:color w:val="auto"/>
                <w:sz w:val="24"/>
                <w:szCs w:val="24"/>
                <w:highlight w:val="none"/>
                <w:lang w:val="en-US" w:eastAsia="zh-CN"/>
              </w:rPr>
              <w:t>予</w:t>
            </w:r>
            <w:r>
              <w:rPr>
                <w:rFonts w:hint="eastAsia" w:ascii="宋体" w:hAnsi="宋体" w:eastAsia="宋体"/>
                <w:b/>
                <w:bCs/>
                <w:color w:val="auto"/>
                <w:sz w:val="24"/>
                <w:szCs w:val="24"/>
                <w:highlight w:val="none"/>
                <w:lang w:val="en-US" w:eastAsia="zh-CN"/>
              </w:rPr>
              <w:t>注射用头孢曲松1.0g bid（6.7-6.12）</w:t>
            </w:r>
            <w:r>
              <w:rPr>
                <w:rFonts w:hint="eastAsia" w:ascii="宋体" w:hAnsi="宋体" w:eastAsia="宋体"/>
                <w:color w:val="auto"/>
                <w:sz w:val="24"/>
                <w:szCs w:val="24"/>
                <w:highlight w:val="none"/>
                <w:lang w:val="en-US" w:eastAsia="zh-CN"/>
              </w:rPr>
              <w:t>抗感染治疗。</w:t>
            </w:r>
          </w:p>
          <w:p w14:paraId="1C97314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UpToDate指出：胸腔闭式引流需根据临床情况决定置管前是否使用抗菌药物预防感染，若患者有胸部穿入伤，推荐在置管前给予抗菌药物预防，可显著降低脓胸和肺炎发生率；而在胸部钝挫伤或置管指征为非创伤性疾病的患者中，未发现抗菌药物预防能减少感染并发症，这类患者无需抗菌药物预防。该患者炎性指标正常，且置管前病程中未记录有感染情况，因此，该患者</w:t>
            </w:r>
            <w:r>
              <w:rPr>
                <w:rFonts w:hint="eastAsia" w:ascii="宋体" w:hAnsi="宋体" w:eastAsia="宋体"/>
                <w:b/>
                <w:bCs/>
                <w:color w:val="auto"/>
                <w:sz w:val="24"/>
                <w:szCs w:val="24"/>
                <w:highlight w:val="none"/>
                <w:lang w:val="en-US" w:eastAsia="zh-CN"/>
              </w:rPr>
              <w:t>无预防用药指征</w:t>
            </w:r>
            <w:r>
              <w:rPr>
                <w:rFonts w:hint="eastAsia" w:ascii="宋体" w:hAnsi="宋体" w:eastAsia="宋体"/>
                <w:color w:val="auto"/>
                <w:sz w:val="24"/>
                <w:szCs w:val="24"/>
                <w:highlight w:val="none"/>
                <w:lang w:val="en-US" w:eastAsia="zh-CN"/>
              </w:rPr>
              <w:t>。</w:t>
            </w:r>
          </w:p>
          <w:p w14:paraId="06649B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lang w:val="en-US" w:eastAsia="zh-CN"/>
              </w:rPr>
              <w:t>依据头孢曲松药品说明书，成年人通常剂量1－2g，每日一次，危重病人或由中度敏感菌引起的感染，剂量可增至4g，每日一次。该医嘱</w:t>
            </w:r>
            <w:r>
              <w:rPr>
                <w:rFonts w:hint="eastAsia" w:ascii="宋体" w:hAnsi="宋体" w:eastAsia="宋体"/>
                <w:b/>
                <w:bCs/>
                <w:color w:val="auto"/>
                <w:sz w:val="24"/>
                <w:szCs w:val="24"/>
                <w:highlight w:val="none"/>
                <w:lang w:val="en-US" w:eastAsia="zh-CN"/>
              </w:rPr>
              <w:t>用法用量不适宜</w:t>
            </w:r>
            <w:r>
              <w:rPr>
                <w:rFonts w:hint="eastAsia" w:ascii="宋体" w:hAnsi="宋体" w:eastAsia="宋体"/>
                <w:color w:val="auto"/>
                <w:sz w:val="24"/>
                <w:szCs w:val="24"/>
                <w:highlight w:val="none"/>
                <w:lang w:val="en-US" w:eastAsia="zh-CN"/>
              </w:rPr>
              <w:t>。</w:t>
            </w:r>
          </w:p>
        </w:tc>
      </w:tr>
      <w:tr w14:paraId="0216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0" w:type="dxa"/>
            <w:shd w:val="clear" w:color="auto" w:fill="auto"/>
            <w:noWrap w:val="0"/>
            <w:vAlign w:val="center"/>
          </w:tcPr>
          <w:p w14:paraId="11A4E3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color w:val="auto"/>
                <w:sz w:val="24"/>
                <w:szCs w:val="24"/>
                <w:highlight w:val="none"/>
                <w:lang w:val="en-US" w:eastAsia="zh-CN"/>
              </w:rPr>
              <w:t>1</w:t>
            </w:r>
          </w:p>
        </w:tc>
        <w:tc>
          <w:tcPr>
            <w:tcW w:w="945" w:type="dxa"/>
            <w:shd w:val="clear" w:color="auto" w:fill="auto"/>
            <w:noWrap w:val="0"/>
            <w:vAlign w:val="center"/>
          </w:tcPr>
          <w:p w14:paraId="1281876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432702</w:t>
            </w:r>
          </w:p>
        </w:tc>
        <w:tc>
          <w:tcPr>
            <w:tcW w:w="1425" w:type="dxa"/>
            <w:shd w:val="clear" w:color="auto" w:fill="auto"/>
            <w:noWrap w:val="0"/>
            <w:vAlign w:val="center"/>
          </w:tcPr>
          <w:p w14:paraId="70B516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1.肺气肿合并肺大泡2.气胸(右侧)</w:t>
            </w:r>
          </w:p>
        </w:tc>
        <w:tc>
          <w:tcPr>
            <w:tcW w:w="1674" w:type="dxa"/>
            <w:shd w:val="clear" w:color="auto" w:fill="auto"/>
            <w:noWrap w:val="0"/>
            <w:vAlign w:val="center"/>
          </w:tcPr>
          <w:p w14:paraId="307CC8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注射用头孢呋辛1.5g  q12h</w:t>
            </w:r>
          </w:p>
        </w:tc>
        <w:tc>
          <w:tcPr>
            <w:tcW w:w="4713" w:type="dxa"/>
            <w:shd w:val="clear" w:color="auto" w:fill="auto"/>
            <w:noWrap w:val="0"/>
            <w:vAlign w:val="center"/>
          </w:tcPr>
          <w:p w14:paraId="1F0F56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Theme="minorEastAsia" w:cstheme="minorBidi"/>
                <w:b/>
                <w:bCs/>
                <w:color w:val="auto"/>
                <w:kern w:val="2"/>
                <w:sz w:val="24"/>
                <w:szCs w:val="24"/>
                <w:highlight w:val="none"/>
                <w:lang w:val="en-US" w:eastAsia="zh-CN" w:bidi="ar-SA"/>
              </w:rPr>
            </w:pPr>
            <w:r>
              <w:rPr>
                <w:rFonts w:hint="eastAsia" w:ascii="宋体" w:hAnsi="宋体" w:eastAsia="宋体" w:cs="宋体"/>
                <w:color w:val="auto"/>
                <w:sz w:val="24"/>
                <w:szCs w:val="24"/>
                <w:highlight w:val="none"/>
              </w:rPr>
              <w:t>患者，</w:t>
            </w:r>
            <w:r>
              <w:rPr>
                <w:rFonts w:hint="eastAsia" w:ascii="宋体" w:hAnsi="宋体" w:eastAsia="宋体" w:cs="宋体"/>
                <w:color w:val="auto"/>
                <w:sz w:val="24"/>
                <w:szCs w:val="24"/>
                <w:highlight w:val="none"/>
                <w:lang w:val="en-US" w:eastAsia="zh-CN"/>
              </w:rPr>
              <w:t>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rPr>
              <w:t>岁，主因“</w:t>
            </w:r>
            <w:r>
              <w:rPr>
                <w:rFonts w:hint="eastAsia" w:ascii="宋体" w:hAnsi="宋体" w:eastAsia="宋体" w:cs="宋体"/>
                <w:color w:val="auto"/>
                <w:sz w:val="24"/>
                <w:szCs w:val="24"/>
                <w:highlight w:val="none"/>
                <w:lang w:val="zh-CN"/>
              </w:rPr>
              <w:t>阵发性胸闷7天</w:t>
            </w:r>
            <w:r>
              <w:rPr>
                <w:rFonts w:hint="eastAsia" w:ascii="宋体" w:hAnsi="宋体" w:eastAsia="宋体" w:cs="宋体"/>
                <w:color w:val="auto"/>
                <w:sz w:val="24"/>
                <w:szCs w:val="24"/>
                <w:highlight w:val="none"/>
              </w:rPr>
              <w:t>”入院。</w:t>
            </w:r>
            <w:r>
              <w:rPr>
                <w:rFonts w:hint="eastAsia" w:ascii="宋体" w:hAnsi="宋体" w:eastAsia="宋体" w:cs="宋体"/>
                <w:color w:val="auto"/>
                <w:sz w:val="24"/>
                <w:szCs w:val="24"/>
                <w:highlight w:val="none"/>
                <w:lang w:val="en-US" w:eastAsia="zh-CN"/>
              </w:rPr>
              <w:t>患者右侧气胸，于</w:t>
            </w:r>
            <w:r>
              <w:rPr>
                <w:rFonts w:hint="eastAsia" w:ascii="宋体" w:hAnsi="宋体" w:eastAsia="宋体" w:cs="宋体"/>
                <w:b/>
                <w:bCs/>
                <w:color w:val="auto"/>
                <w:sz w:val="24"/>
                <w:szCs w:val="24"/>
                <w:highlight w:val="none"/>
                <w:lang w:val="en-US" w:eastAsia="zh-CN"/>
              </w:rPr>
              <w:t>7-1行胸腔闭式引流术</w:t>
            </w:r>
            <w:r>
              <w:rPr>
                <w:rFonts w:hint="eastAsia" w:ascii="宋体" w:hAnsi="宋体" w:eastAsia="宋体" w:cs="宋体"/>
                <w:color w:val="auto"/>
                <w:sz w:val="24"/>
                <w:szCs w:val="24"/>
                <w:highlight w:val="none"/>
                <w:lang w:val="en-US" w:eastAsia="zh-CN"/>
              </w:rPr>
              <w:t>，术后予</w:t>
            </w:r>
            <w:r>
              <w:rPr>
                <w:rFonts w:hint="eastAsia" w:ascii="宋体" w:hAnsi="宋体" w:eastAsia="宋体" w:cs="宋体"/>
                <w:b/>
                <w:bCs/>
                <w:color w:val="auto"/>
                <w:sz w:val="24"/>
                <w:szCs w:val="24"/>
                <w:highlight w:val="none"/>
                <w:lang w:val="en-US" w:eastAsia="zh-CN"/>
              </w:rPr>
              <w:t>注射用头孢呋辛1.5g 静点 q12h（7.1-7.9）</w:t>
            </w:r>
            <w:r>
              <w:rPr>
                <w:rFonts w:hint="eastAsia" w:ascii="宋体" w:hAnsi="宋体" w:eastAsia="宋体" w:cs="宋体"/>
                <w:color w:val="auto"/>
                <w:sz w:val="24"/>
                <w:szCs w:val="24"/>
                <w:highlight w:val="none"/>
                <w:lang w:val="en-US" w:eastAsia="zh-CN"/>
              </w:rPr>
              <w:t>抗感染治疗。UpToDate指出：胸腔闭式引流需根据临床情况决定置管前是否使用抗菌药物预防感染，若患者有胸部穿入伤，推荐在置管前给予抗菌药物预防，可显著降低脓胸和肺炎发生率；而在胸部钝挫伤或置管指征为非创伤性疾病的患者中，未发现抗菌药物预防能减少感染并发症，这类患者无需抗菌药物预防。该患者炎性指标正常，且置管前病程中未记录有感染情况，因此，该患者</w:t>
            </w:r>
            <w:r>
              <w:rPr>
                <w:rFonts w:hint="eastAsia" w:ascii="宋体" w:hAnsi="宋体" w:eastAsia="宋体" w:cs="宋体"/>
                <w:b/>
                <w:bCs/>
                <w:color w:val="auto"/>
                <w:sz w:val="24"/>
                <w:szCs w:val="24"/>
                <w:highlight w:val="none"/>
                <w:lang w:val="en-US" w:eastAsia="zh-CN"/>
              </w:rPr>
              <w:t>无预防用药指征</w:t>
            </w:r>
            <w:r>
              <w:rPr>
                <w:rFonts w:hint="eastAsia" w:ascii="宋体" w:hAnsi="宋体" w:eastAsia="宋体" w:cs="宋体"/>
                <w:color w:val="auto"/>
                <w:sz w:val="24"/>
                <w:szCs w:val="24"/>
                <w:highlight w:val="none"/>
                <w:lang w:val="en-US" w:eastAsia="zh-CN"/>
              </w:rPr>
              <w:t>。</w:t>
            </w:r>
          </w:p>
        </w:tc>
      </w:tr>
      <w:tr w14:paraId="7C8B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0" w:type="dxa"/>
            <w:shd w:val="clear" w:color="auto" w:fill="auto"/>
            <w:noWrap w:val="0"/>
            <w:vAlign w:val="center"/>
          </w:tcPr>
          <w:p w14:paraId="79377AB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theme="minorBidi"/>
                <w:color w:val="auto"/>
                <w:kern w:val="2"/>
                <w:sz w:val="24"/>
                <w:szCs w:val="24"/>
                <w:highlight w:val="none"/>
                <w:lang w:val="en-US" w:eastAsia="zh-CN" w:bidi="ar-SA"/>
              </w:rPr>
            </w:pPr>
            <w:r>
              <w:rPr>
                <w:rFonts w:hint="eastAsia" w:ascii="宋体" w:hAnsi="宋体"/>
                <w:color w:val="auto"/>
                <w:sz w:val="24"/>
                <w:szCs w:val="24"/>
                <w:highlight w:val="none"/>
                <w:lang w:val="en-US" w:eastAsia="zh-CN"/>
              </w:rPr>
              <w:t>2</w:t>
            </w:r>
          </w:p>
        </w:tc>
        <w:tc>
          <w:tcPr>
            <w:tcW w:w="945" w:type="dxa"/>
            <w:shd w:val="clear" w:color="auto" w:fill="auto"/>
            <w:noWrap w:val="0"/>
            <w:vAlign w:val="center"/>
          </w:tcPr>
          <w:p w14:paraId="790ED89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430352</w:t>
            </w:r>
          </w:p>
        </w:tc>
        <w:tc>
          <w:tcPr>
            <w:tcW w:w="1425" w:type="dxa"/>
            <w:shd w:val="clear" w:color="auto" w:fill="auto"/>
            <w:noWrap w:val="0"/>
            <w:vAlign w:val="center"/>
          </w:tcPr>
          <w:p w14:paraId="6ABD7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 1.粘液性水肿(胫前) 2.甲状腺功能减退 3.2型糖尿病 4.柯萨奇病毒感染 5.呼吸道合胞病毒感染 6.肺结核 7.类风湿性关节炎</w:t>
            </w:r>
          </w:p>
        </w:tc>
        <w:tc>
          <w:tcPr>
            <w:tcW w:w="1674" w:type="dxa"/>
            <w:shd w:val="clear" w:color="auto" w:fill="auto"/>
            <w:noWrap w:val="0"/>
            <w:vAlign w:val="center"/>
          </w:tcPr>
          <w:p w14:paraId="106CBD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注射用头孢呋辛钠1.5g q12h</w:t>
            </w:r>
          </w:p>
        </w:tc>
        <w:tc>
          <w:tcPr>
            <w:tcW w:w="4713" w:type="dxa"/>
            <w:shd w:val="clear" w:color="auto" w:fill="auto"/>
            <w:noWrap w:val="0"/>
            <w:vAlign w:val="center"/>
          </w:tcPr>
          <w:p w14:paraId="515FF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rPr>
              <w:t>患者，</w:t>
            </w:r>
            <w:r>
              <w:rPr>
                <w:rFonts w:hint="eastAsia" w:ascii="宋体" w:hAnsi="宋体" w:eastAsia="宋体" w:cs="宋体"/>
                <w:color w:val="auto"/>
                <w:sz w:val="24"/>
                <w:szCs w:val="24"/>
                <w:highlight w:val="none"/>
                <w:lang w:val="en-US" w:eastAsia="zh-CN"/>
              </w:rPr>
              <w:t>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rPr>
              <w:t>岁，主因“</w:t>
            </w:r>
            <w:r>
              <w:rPr>
                <w:rFonts w:hint="eastAsia" w:ascii="宋体" w:hAnsi="宋体" w:eastAsia="宋体" w:cs="宋体"/>
                <w:color w:val="auto"/>
                <w:sz w:val="24"/>
                <w:szCs w:val="24"/>
                <w:highlight w:val="none"/>
                <w:lang w:val="zh-CN"/>
              </w:rPr>
              <w:t>右小腿破溃1年余，加重1月</w:t>
            </w:r>
            <w:r>
              <w:rPr>
                <w:rFonts w:hint="eastAsia" w:ascii="宋体" w:hAnsi="宋体" w:eastAsia="宋体" w:cs="宋体"/>
                <w:color w:val="auto"/>
                <w:sz w:val="24"/>
                <w:szCs w:val="24"/>
                <w:highlight w:val="none"/>
              </w:rPr>
              <w:t>”入院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入院后予</w:t>
            </w:r>
            <w:r>
              <w:rPr>
                <w:rFonts w:hint="eastAsia" w:ascii="宋体" w:hAnsi="宋体" w:eastAsia="宋体" w:cs="宋体"/>
                <w:b/>
                <w:bCs/>
                <w:color w:val="auto"/>
                <w:sz w:val="24"/>
                <w:szCs w:val="24"/>
                <w:highlight w:val="none"/>
                <w:lang w:val="en-US" w:eastAsia="zh-CN"/>
              </w:rPr>
              <w:t>注射用头孢呋辛钠1.5g q12h静脉滴注（7.11-7.23）</w:t>
            </w:r>
            <w:r>
              <w:rPr>
                <w:rFonts w:hint="eastAsia" w:ascii="宋体" w:hAnsi="宋体" w:eastAsia="宋体" w:cs="宋体"/>
                <w:color w:val="auto"/>
                <w:sz w:val="24"/>
                <w:szCs w:val="24"/>
                <w:highlight w:val="none"/>
                <w:lang w:val="en-US" w:eastAsia="zh-CN"/>
              </w:rPr>
              <w:t>抗感染治疗。</w:t>
            </w:r>
            <w:r>
              <w:rPr>
                <w:rFonts w:hint="eastAsia" w:ascii="宋体" w:hAnsi="宋体" w:eastAsia="宋体" w:cs="宋体"/>
                <w:b/>
                <w:bCs/>
                <w:color w:val="auto"/>
                <w:sz w:val="24"/>
                <w:szCs w:val="24"/>
                <w:highlight w:val="none"/>
                <w:lang w:val="en-US" w:eastAsia="zh-CN"/>
              </w:rPr>
              <w:t>7-19分泌物普通菌培养回报</w:t>
            </w:r>
            <w:r>
              <w:rPr>
                <w:rFonts w:hint="eastAsia" w:ascii="宋体" w:hAnsi="宋体" w:eastAsia="宋体" w:cs="宋体"/>
                <w:color w:val="auto"/>
                <w:sz w:val="24"/>
                <w:szCs w:val="24"/>
                <w:highlight w:val="none"/>
                <w:lang w:val="en-US" w:eastAsia="zh-CN"/>
              </w:rPr>
              <w:t>：普通变形杆菌+++，对头孢唑林、头孢呋辛、天然耐药，对头孢他啶、哌拉西林他唑巴坦、美罗培南、阿米卡星等敏感；铜绿假单胞菌+++，对头孢他啶、哌拉西林他唑巴坦、左氧氟沙星敏感。普通变形杆菌对头孢呋辛耐药，该医嘱未及时根据药敏结果调整用药，因此，</w:t>
            </w:r>
            <w:r>
              <w:rPr>
                <w:rFonts w:hint="eastAsia" w:ascii="宋体" w:hAnsi="宋体" w:eastAsia="宋体" w:cs="宋体"/>
                <w:b/>
                <w:bCs/>
                <w:color w:val="auto"/>
                <w:sz w:val="24"/>
                <w:szCs w:val="24"/>
                <w:highlight w:val="none"/>
                <w:lang w:val="en-US" w:eastAsia="zh-CN"/>
              </w:rPr>
              <w:t>遴选药品不适宜</w:t>
            </w:r>
            <w:r>
              <w:rPr>
                <w:rFonts w:hint="eastAsia" w:ascii="宋体" w:hAnsi="宋体" w:eastAsia="宋体" w:cs="宋体"/>
                <w:color w:val="auto"/>
                <w:sz w:val="24"/>
                <w:szCs w:val="24"/>
                <w:highlight w:val="none"/>
                <w:lang w:val="en-US" w:eastAsia="zh-CN"/>
              </w:rPr>
              <w:t>。</w:t>
            </w:r>
          </w:p>
        </w:tc>
      </w:tr>
      <w:tr w14:paraId="5A6B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4E1433D1">
            <w:pPr>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945" w:type="dxa"/>
            <w:noWrap w:val="0"/>
            <w:vAlign w:val="center"/>
          </w:tcPr>
          <w:p w14:paraId="617654BD">
            <w:pPr>
              <w:spacing w:line="36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435597</w:t>
            </w:r>
          </w:p>
        </w:tc>
        <w:tc>
          <w:tcPr>
            <w:tcW w:w="1425" w:type="dxa"/>
            <w:noWrap w:val="0"/>
            <w:vAlign w:val="center"/>
          </w:tcPr>
          <w:p w14:paraId="47D404DC">
            <w:pPr>
              <w:numPr>
                <w:ilvl w:val="0"/>
                <w:numId w:val="0"/>
              </w:numPr>
              <w:spacing w:line="360" w:lineRule="auto"/>
              <w:jc w:val="both"/>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1.肋骨骨折2.肺挫伤3.左侧血气胸</w:t>
            </w:r>
          </w:p>
        </w:tc>
        <w:tc>
          <w:tcPr>
            <w:tcW w:w="1674" w:type="dxa"/>
            <w:noWrap w:val="0"/>
            <w:vAlign w:val="center"/>
          </w:tcPr>
          <w:p w14:paraId="14D2ACC1">
            <w:pPr>
              <w:spacing w:line="360" w:lineRule="auto"/>
              <w:jc w:val="center"/>
              <w:rPr>
                <w:rFonts w:ascii="宋体" w:hAnsi="宋体"/>
                <w:color w:val="auto"/>
                <w:sz w:val="24"/>
                <w:szCs w:val="24"/>
                <w:highlight w:val="none"/>
              </w:rPr>
            </w:pPr>
            <w:r>
              <w:rPr>
                <w:rFonts w:hint="eastAsia" w:ascii="宋体" w:hAnsi="宋体" w:eastAsia="宋体"/>
                <w:color w:val="auto"/>
                <w:sz w:val="24"/>
                <w:szCs w:val="24"/>
                <w:highlight w:val="none"/>
                <w:lang w:val="en-US" w:eastAsia="zh-CN"/>
              </w:rPr>
              <w:t>注射用头孢曲松1.0g bid</w:t>
            </w:r>
          </w:p>
        </w:tc>
        <w:tc>
          <w:tcPr>
            <w:tcW w:w="4713" w:type="dxa"/>
            <w:noWrap w:val="0"/>
            <w:vAlign w:val="center"/>
          </w:tcPr>
          <w:p w14:paraId="1920B7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患者，女，53岁，主因“胸部外伤3天”入院。2025-06-02胸部CT：1.左侧第5-9肋骨骨折 2.肺挫伤 3.胸腔积液 4.左侧少量气胸。</w:t>
            </w:r>
            <w:r>
              <w:rPr>
                <w:rFonts w:hint="eastAsia" w:ascii="宋体" w:hAnsi="宋体" w:eastAsia="宋体"/>
                <w:b/>
                <w:bCs/>
                <w:color w:val="auto"/>
                <w:sz w:val="24"/>
                <w:szCs w:val="24"/>
                <w:highlight w:val="none"/>
                <w:lang w:val="en-US" w:eastAsia="zh-CN"/>
              </w:rPr>
              <w:t>6-3</w:t>
            </w:r>
            <w:r>
              <w:rPr>
                <w:rFonts w:hint="default" w:ascii="宋体" w:hAnsi="宋体" w:eastAsia="宋体"/>
                <w:b/>
                <w:bCs/>
                <w:color w:val="auto"/>
                <w:sz w:val="24"/>
                <w:szCs w:val="24"/>
                <w:highlight w:val="none"/>
                <w:lang w:val="zh-CN"/>
              </w:rPr>
              <w:t>行胸腔闭式引流术</w:t>
            </w:r>
            <w:r>
              <w:rPr>
                <w:rFonts w:hint="eastAsia" w:ascii="宋体" w:hAnsi="宋体" w:eastAsia="宋体"/>
                <w:color w:val="auto"/>
                <w:sz w:val="24"/>
                <w:szCs w:val="24"/>
                <w:highlight w:val="none"/>
                <w:lang w:val="zh-CN"/>
              </w:rPr>
              <w:t>，</w:t>
            </w:r>
            <w:r>
              <w:rPr>
                <w:rFonts w:hint="default" w:ascii="宋体" w:hAnsi="宋体" w:eastAsia="宋体"/>
                <w:color w:val="auto"/>
                <w:sz w:val="24"/>
                <w:szCs w:val="24"/>
                <w:highlight w:val="none"/>
                <w:lang w:val="zh-CN"/>
              </w:rPr>
              <w:t>引流通畅</w:t>
            </w:r>
            <w:r>
              <w:rPr>
                <w:rFonts w:hint="eastAsia" w:ascii="宋体" w:hAnsi="宋体" w:eastAsia="宋体"/>
                <w:color w:val="auto"/>
                <w:sz w:val="24"/>
                <w:szCs w:val="24"/>
                <w:highlight w:val="none"/>
                <w:lang w:val="zh-CN"/>
              </w:rPr>
              <w:t>，</w:t>
            </w:r>
            <w:r>
              <w:rPr>
                <w:rFonts w:hint="eastAsia" w:ascii="宋体" w:hAnsi="宋体" w:eastAsia="宋体"/>
                <w:color w:val="auto"/>
                <w:sz w:val="24"/>
                <w:szCs w:val="24"/>
                <w:highlight w:val="none"/>
                <w:lang w:val="en-US" w:eastAsia="zh-CN"/>
              </w:rPr>
              <w:t>术后予</w:t>
            </w:r>
            <w:r>
              <w:rPr>
                <w:rFonts w:hint="eastAsia" w:ascii="宋体" w:hAnsi="宋体" w:eastAsia="宋体"/>
                <w:b/>
                <w:bCs/>
                <w:color w:val="auto"/>
                <w:sz w:val="24"/>
                <w:szCs w:val="24"/>
                <w:highlight w:val="none"/>
                <w:lang w:val="en-US" w:eastAsia="zh-CN"/>
              </w:rPr>
              <w:t>注射用头孢曲松1.0g 静点 bid（6.3-6.18）</w:t>
            </w:r>
            <w:r>
              <w:rPr>
                <w:rFonts w:hint="eastAsia" w:ascii="宋体" w:hAnsi="宋体" w:eastAsia="宋体"/>
                <w:color w:val="auto"/>
                <w:sz w:val="24"/>
                <w:szCs w:val="24"/>
                <w:highlight w:val="none"/>
                <w:lang w:val="en-US" w:eastAsia="zh-CN"/>
              </w:rPr>
              <w:t>抗感染。6-4血常规+C反应蛋白：白细胞正常，中性粒细胞百分比72.0%，C反应蛋白36.81mg/L。</w:t>
            </w:r>
          </w:p>
          <w:p w14:paraId="690DDE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UpToDate指出：胸腔闭式引流需根据临床情况决定置管前是否使用抗菌药物预防感染，若患者有胸部穿入伤，推荐在置管前给予抗菌药物预防，可显著降低脓胸和肺炎发生率；而在胸部钝挫伤或置管指征为非创伤性疾病的患者中，未发现抗菌药物预防能减少感染并发症，这类患者无需抗菌药物预防。该患者非胸部穿入伤，且炎性指标基本正常，置管前病程中未记录有感染情况，因此，该患者</w:t>
            </w:r>
            <w:r>
              <w:rPr>
                <w:rFonts w:hint="eastAsia" w:ascii="宋体" w:hAnsi="宋体" w:eastAsia="宋体"/>
                <w:b/>
                <w:bCs/>
                <w:color w:val="auto"/>
                <w:sz w:val="24"/>
                <w:szCs w:val="24"/>
                <w:highlight w:val="none"/>
                <w:lang w:val="en-US" w:eastAsia="zh-CN"/>
              </w:rPr>
              <w:t>无预防用药指征</w:t>
            </w:r>
            <w:r>
              <w:rPr>
                <w:rFonts w:hint="eastAsia" w:ascii="宋体" w:hAnsi="宋体" w:eastAsia="宋体"/>
                <w:color w:val="auto"/>
                <w:sz w:val="24"/>
                <w:szCs w:val="24"/>
                <w:highlight w:val="none"/>
                <w:lang w:val="en-US" w:eastAsia="zh-CN"/>
              </w:rPr>
              <w:t>。</w:t>
            </w:r>
          </w:p>
          <w:p w14:paraId="00DA72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eastAsia="宋体"/>
                <w:color w:val="auto"/>
                <w:sz w:val="24"/>
                <w:szCs w:val="24"/>
                <w:highlight w:val="none"/>
                <w:lang w:val="en-US" w:eastAsia="zh-CN"/>
              </w:rPr>
              <w:t>依据头孢曲松药品说明书，成年人通常剂量1－2g，每日一次，危重病人或由中度敏感菌引起的感染，剂量可增至4g，每日一次，该医嘱</w:t>
            </w:r>
            <w:r>
              <w:rPr>
                <w:rFonts w:hint="eastAsia" w:ascii="宋体" w:hAnsi="宋体" w:eastAsia="宋体"/>
                <w:b/>
                <w:bCs/>
                <w:color w:val="auto"/>
                <w:sz w:val="24"/>
                <w:szCs w:val="24"/>
                <w:highlight w:val="none"/>
                <w:lang w:val="en-US" w:eastAsia="zh-CN"/>
              </w:rPr>
              <w:t>用法用量不适宜</w:t>
            </w:r>
            <w:r>
              <w:rPr>
                <w:rFonts w:hint="eastAsia" w:ascii="宋体" w:hAnsi="宋体" w:eastAsia="宋体"/>
                <w:color w:val="auto"/>
                <w:sz w:val="24"/>
                <w:szCs w:val="24"/>
                <w:highlight w:val="none"/>
                <w:lang w:val="en-US" w:eastAsia="zh-CN"/>
              </w:rPr>
              <w:t>。</w:t>
            </w:r>
          </w:p>
        </w:tc>
      </w:tr>
    </w:tbl>
    <w:p w14:paraId="0EBE8B76">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bCs/>
          <w:color w:val="auto"/>
          <w:sz w:val="21"/>
          <w:szCs w:val="21"/>
          <w:lang w:val="en-US" w:eastAsia="zh-CN"/>
        </w:rPr>
      </w:pPr>
      <w:r>
        <w:rPr>
          <w:rFonts w:hint="eastAsia" w:ascii="宋体" w:hAnsi="宋体"/>
          <w:bCs/>
          <w:color w:val="auto"/>
          <w:sz w:val="21"/>
          <w:szCs w:val="21"/>
          <w:lang w:val="en-US" w:eastAsia="zh-CN"/>
        </w:rPr>
        <w:t xml:space="preserve"> </w:t>
      </w:r>
    </w:p>
    <w:p w14:paraId="75ECE80D">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宋体" w:hAnsi="宋体"/>
          <w:b/>
          <w:bCs w:val="0"/>
          <w:color w:val="auto"/>
          <w:sz w:val="21"/>
          <w:szCs w:val="21"/>
          <w:lang w:val="en-US" w:eastAsia="zh-CN"/>
        </w:rPr>
      </w:pPr>
    </w:p>
    <w:p w14:paraId="27143B8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骨一科</w:t>
      </w:r>
    </w:p>
    <w:tbl>
      <w:tblPr>
        <w:tblStyle w:val="4"/>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945"/>
        <w:gridCol w:w="1257"/>
        <w:gridCol w:w="1500"/>
        <w:gridCol w:w="5933"/>
      </w:tblGrid>
      <w:tr w14:paraId="3A5E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noWrap w:val="0"/>
            <w:vAlign w:val="top"/>
          </w:tcPr>
          <w:p w14:paraId="7D634D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序号</w:t>
            </w:r>
          </w:p>
        </w:tc>
        <w:tc>
          <w:tcPr>
            <w:tcW w:w="945" w:type="dxa"/>
            <w:noWrap w:val="0"/>
            <w:vAlign w:val="top"/>
          </w:tcPr>
          <w:p w14:paraId="62B35C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病例号</w:t>
            </w:r>
          </w:p>
        </w:tc>
        <w:tc>
          <w:tcPr>
            <w:tcW w:w="1257" w:type="dxa"/>
            <w:noWrap w:val="0"/>
            <w:vAlign w:val="top"/>
          </w:tcPr>
          <w:p w14:paraId="1817780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诊断</w:t>
            </w:r>
          </w:p>
        </w:tc>
        <w:tc>
          <w:tcPr>
            <w:tcW w:w="1500" w:type="dxa"/>
            <w:noWrap w:val="0"/>
            <w:vAlign w:val="top"/>
          </w:tcPr>
          <w:p w14:paraId="397138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药品名称</w:t>
            </w:r>
          </w:p>
        </w:tc>
        <w:tc>
          <w:tcPr>
            <w:tcW w:w="5933" w:type="dxa"/>
            <w:noWrap w:val="0"/>
            <w:vAlign w:val="top"/>
          </w:tcPr>
          <w:p w14:paraId="69B71A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不合理情况说明</w:t>
            </w:r>
          </w:p>
        </w:tc>
      </w:tr>
      <w:tr w14:paraId="38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72" w:type="dxa"/>
            <w:noWrap w:val="0"/>
            <w:vAlign w:val="center"/>
          </w:tcPr>
          <w:p w14:paraId="1FA8A12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945" w:type="dxa"/>
            <w:noWrap w:val="0"/>
            <w:vAlign w:val="center"/>
          </w:tcPr>
          <w:p w14:paraId="10AF38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435409</w:t>
            </w:r>
          </w:p>
        </w:tc>
        <w:tc>
          <w:tcPr>
            <w:tcW w:w="1257" w:type="dxa"/>
            <w:noWrap w:val="0"/>
            <w:vAlign w:val="center"/>
          </w:tcPr>
          <w:p w14:paraId="132B6765">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1.左股骨粗隆间骨折</w:t>
            </w:r>
          </w:p>
          <w:p w14:paraId="2EED545F">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2.高血压</w:t>
            </w:r>
          </w:p>
          <w:p w14:paraId="5E654B14">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3.2型糖尿病</w:t>
            </w:r>
          </w:p>
        </w:tc>
        <w:tc>
          <w:tcPr>
            <w:tcW w:w="1500" w:type="dxa"/>
            <w:noWrap w:val="0"/>
            <w:vAlign w:val="center"/>
          </w:tcPr>
          <w:p w14:paraId="6986DF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注射用头孢曲松钠2g bid</w:t>
            </w:r>
          </w:p>
        </w:tc>
        <w:tc>
          <w:tcPr>
            <w:tcW w:w="5933" w:type="dxa"/>
            <w:noWrap w:val="0"/>
            <w:vAlign w:val="center"/>
          </w:tcPr>
          <w:p w14:paraId="595DA6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患者，女，79岁，主因</w:t>
            </w:r>
            <w:r>
              <w:rPr>
                <w:rFonts w:hint="eastAsia" w:asciiTheme="minorEastAsia" w:hAnsiTheme="minorEastAsia" w:eastAsiaTheme="minorEastAsia" w:cstheme="minorEastAsia"/>
                <w:color w:val="auto"/>
                <w:sz w:val="24"/>
                <w:szCs w:val="24"/>
                <w:highlight w:val="none"/>
                <w:lang w:val="zh-CN"/>
              </w:rPr>
              <w:t>摔伤左髋部后疼痛、活动受限6小时</w:t>
            </w:r>
            <w:r>
              <w:rPr>
                <w:rFonts w:hint="eastAsia" w:asciiTheme="minorEastAsia" w:hAnsiTheme="minorEastAsia" w:eastAsiaTheme="minorEastAsia" w:cstheme="minorEastAsia"/>
                <w:b w:val="0"/>
                <w:bCs w:val="0"/>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左髋部CT检查示：左侧股骨颈骨折。</w:t>
            </w:r>
            <w:r>
              <w:rPr>
                <w:rFonts w:hint="eastAsia" w:asciiTheme="minorEastAsia" w:hAnsiTheme="minorEastAsia" w:eastAsiaTheme="minorEastAsia" w:cstheme="minorEastAsia"/>
                <w:color w:val="auto"/>
                <w:sz w:val="24"/>
                <w:szCs w:val="24"/>
                <w:highlight w:val="none"/>
                <w:lang w:val="en-US" w:eastAsia="zh-CN"/>
              </w:rPr>
              <w:t>既往</w:t>
            </w:r>
            <w:r>
              <w:rPr>
                <w:rFonts w:hint="eastAsia" w:asciiTheme="minorEastAsia" w:hAnsiTheme="minorEastAsia" w:eastAsiaTheme="minorEastAsia" w:cstheme="minorEastAsia"/>
                <w:color w:val="auto"/>
                <w:sz w:val="24"/>
                <w:szCs w:val="24"/>
                <w:highlight w:val="none"/>
                <w:lang w:val="zh-CN"/>
              </w:rPr>
              <w:t>2型糖尿病病史15年余，口服二甲双胍治疗，未规律监测血糖。</w:t>
            </w:r>
            <w:r>
              <w:rPr>
                <w:rFonts w:hint="eastAsia" w:asciiTheme="minorEastAsia" w:hAnsiTheme="minorEastAsia" w:eastAsiaTheme="minorEastAsia" w:cstheme="minorEastAsia"/>
                <w:b/>
                <w:bCs/>
                <w:color w:val="auto"/>
                <w:sz w:val="24"/>
                <w:szCs w:val="24"/>
                <w:highlight w:val="none"/>
                <w:lang w:val="en-US" w:eastAsia="zh-CN"/>
              </w:rPr>
              <w:t>5-28</w:t>
            </w:r>
            <w:r>
              <w:rPr>
                <w:rFonts w:hint="eastAsia" w:asciiTheme="minorEastAsia" w:hAnsiTheme="minorEastAsia" w:eastAsiaTheme="minorEastAsia" w:cstheme="minorEastAsia"/>
                <w:b/>
                <w:bCs/>
                <w:color w:val="auto"/>
                <w:sz w:val="24"/>
                <w:szCs w:val="24"/>
                <w:highlight w:val="none"/>
                <w:lang w:val="zh-CN"/>
              </w:rPr>
              <w:t>行左股骨粗隆间粉碎性骨折闭合复位PFNA内固定术</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手术顺利</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予</w:t>
            </w:r>
            <w:r>
              <w:rPr>
                <w:rFonts w:hint="eastAsia" w:asciiTheme="minorEastAsia" w:hAnsiTheme="minorEastAsia" w:eastAsiaTheme="minorEastAsia" w:cstheme="minorEastAsia"/>
                <w:b/>
                <w:bCs/>
                <w:color w:val="auto"/>
                <w:sz w:val="24"/>
                <w:szCs w:val="24"/>
                <w:highlight w:val="none"/>
                <w:lang w:val="en-US" w:eastAsia="zh-CN"/>
              </w:rPr>
              <w:t>注射用头孢曲松钠2g bid（5.28-6.2）</w:t>
            </w:r>
            <w:r>
              <w:rPr>
                <w:rFonts w:hint="eastAsia" w:asciiTheme="minorEastAsia" w:hAnsiTheme="minorEastAsia" w:eastAsiaTheme="minorEastAsia" w:cstheme="minorEastAsia"/>
                <w:b w:val="0"/>
                <w:bCs w:val="0"/>
                <w:color w:val="auto"/>
                <w:sz w:val="24"/>
                <w:szCs w:val="24"/>
                <w:highlight w:val="none"/>
                <w:lang w:val="en-US" w:eastAsia="zh-CN"/>
              </w:rPr>
              <w:t>预防感染。</w:t>
            </w:r>
          </w:p>
          <w:p w14:paraId="3C399C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根据《抗菌药物临床应用指导原则》，</w:t>
            </w:r>
            <w:r>
              <w:rPr>
                <w:rFonts w:hint="eastAsia" w:asciiTheme="minorEastAsia" w:hAnsiTheme="minorEastAsia" w:eastAsiaTheme="minorEastAsia" w:cstheme="minorEastAsia"/>
                <w:b w:val="0"/>
                <w:bCs w:val="0"/>
                <w:color w:val="auto"/>
                <w:sz w:val="24"/>
                <w:szCs w:val="24"/>
                <w:highlight w:val="none"/>
                <w:lang w:val="en-US" w:eastAsia="zh-CN"/>
              </w:rPr>
              <w:t>该手术为Ⅰ类切口手术，患者既往糖尿病病史，血糖控制不佳，有感染高危因素，可预防使用抗菌药物24h。患者术后一般情况可，复查血常规，白细胞正常，中性粒细胞偏高，不除外术后应激反应，因此，该医嘱</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color w:val="auto"/>
                <w:sz w:val="24"/>
                <w:szCs w:val="24"/>
                <w:highlight w:val="none"/>
                <w:lang w:val="en-US" w:eastAsia="zh-CN"/>
              </w:rPr>
              <w:t>。</w:t>
            </w:r>
          </w:p>
          <w:p w14:paraId="478A6938">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头孢曲松因半衰期长达8小时，且药品说明书中建议每天一次给药，给药剂量1-2g</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该医嘱</w:t>
            </w:r>
            <w:r>
              <w:rPr>
                <w:rFonts w:hint="eastAsia" w:asciiTheme="minorEastAsia" w:hAnsiTheme="minorEastAsia" w:eastAsiaTheme="minorEastAsia" w:cstheme="minorEastAsia"/>
                <w:b/>
                <w:bCs/>
                <w:color w:val="auto"/>
                <w:sz w:val="24"/>
                <w:szCs w:val="24"/>
                <w:highlight w:val="none"/>
              </w:rPr>
              <w:t>用法用量不适宜</w:t>
            </w:r>
            <w:r>
              <w:rPr>
                <w:rFonts w:hint="eastAsia" w:asciiTheme="minorEastAsia" w:hAnsiTheme="minorEastAsia" w:eastAsiaTheme="minorEastAsia" w:cstheme="minorEastAsia"/>
                <w:color w:val="auto"/>
                <w:sz w:val="24"/>
                <w:szCs w:val="24"/>
                <w:highlight w:val="none"/>
              </w:rPr>
              <w:t>。</w:t>
            </w:r>
          </w:p>
        </w:tc>
      </w:tr>
      <w:tr w14:paraId="4D01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jc w:val="center"/>
        </w:trPr>
        <w:tc>
          <w:tcPr>
            <w:tcW w:w="772" w:type="dxa"/>
            <w:noWrap w:val="0"/>
            <w:vAlign w:val="center"/>
          </w:tcPr>
          <w:p w14:paraId="681341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945" w:type="dxa"/>
            <w:noWrap w:val="0"/>
            <w:vAlign w:val="center"/>
          </w:tcPr>
          <w:p w14:paraId="4F9BE06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435608</w:t>
            </w:r>
          </w:p>
        </w:tc>
        <w:tc>
          <w:tcPr>
            <w:tcW w:w="1257" w:type="dxa"/>
            <w:noWrap w:val="0"/>
            <w:vAlign w:val="center"/>
          </w:tcPr>
          <w:p w14:paraId="24898585">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1.左11、12肋肋骨骨折</w:t>
            </w:r>
          </w:p>
          <w:p w14:paraId="5BFDFD2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2.腰2腰骶横突骨折</w:t>
            </w:r>
          </w:p>
          <w:p w14:paraId="16138B5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3.左肘部皮肤挫伤</w:t>
            </w:r>
          </w:p>
          <w:p w14:paraId="405B2759">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4.2型糖尿病</w:t>
            </w:r>
          </w:p>
        </w:tc>
        <w:tc>
          <w:tcPr>
            <w:tcW w:w="1500" w:type="dxa"/>
            <w:noWrap w:val="0"/>
            <w:vAlign w:val="center"/>
          </w:tcPr>
          <w:p w14:paraId="59E37E5F">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罗红霉素片0.3g口服qd</w:t>
            </w:r>
          </w:p>
        </w:tc>
        <w:tc>
          <w:tcPr>
            <w:tcW w:w="5933" w:type="dxa"/>
            <w:noWrap w:val="0"/>
            <w:vAlign w:val="center"/>
          </w:tcPr>
          <w:p w14:paraId="635ADA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val="0"/>
                <w:bCs w:val="0"/>
                <w:color w:val="auto"/>
                <w:sz w:val="24"/>
                <w:szCs w:val="24"/>
                <w:highlight w:val="none"/>
                <w:lang w:val="en-US" w:eastAsia="zh-CN"/>
              </w:rPr>
              <w:t>患者，男，65岁，主因</w:t>
            </w:r>
            <w:r>
              <w:rPr>
                <w:rFonts w:hint="eastAsia" w:asciiTheme="minorEastAsia" w:hAnsiTheme="minorEastAsia" w:eastAsiaTheme="minorEastAsia" w:cstheme="minorEastAsia"/>
                <w:color w:val="auto"/>
                <w:sz w:val="24"/>
                <w:szCs w:val="24"/>
                <w:highlight w:val="none"/>
                <w:lang w:val="zh-CN"/>
              </w:rPr>
              <w:t>左胸摔伤后疼痛2天</w:t>
            </w:r>
            <w:r>
              <w:rPr>
                <w:rFonts w:hint="eastAsia" w:asciiTheme="minorEastAsia" w:hAnsiTheme="minorEastAsia" w:eastAsiaTheme="minorEastAsia" w:cstheme="minorEastAsia"/>
                <w:b w:val="0"/>
                <w:bCs w:val="0"/>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CT片示左侧第12肋骨骨折，腰2左侧横突骨折。</w:t>
            </w:r>
            <w:r>
              <w:rPr>
                <w:rFonts w:hint="eastAsia" w:asciiTheme="minorEastAsia" w:hAnsiTheme="minorEastAsia" w:eastAsiaTheme="minorEastAsia" w:cstheme="minorEastAsia"/>
                <w:color w:val="auto"/>
                <w:sz w:val="24"/>
                <w:szCs w:val="24"/>
                <w:highlight w:val="none"/>
                <w:lang w:val="en-US" w:eastAsia="zh-CN"/>
              </w:rPr>
              <w:t>未行手术治疗。患者既往</w:t>
            </w:r>
            <w:r>
              <w:rPr>
                <w:rFonts w:hint="eastAsia" w:asciiTheme="minorEastAsia" w:hAnsiTheme="minorEastAsia" w:eastAsiaTheme="minorEastAsia" w:cstheme="minorEastAsia"/>
                <w:color w:val="auto"/>
                <w:sz w:val="24"/>
                <w:szCs w:val="24"/>
                <w:highlight w:val="none"/>
                <w:lang w:val="zh-CN"/>
              </w:rPr>
              <w:t>2型糖尿病病史10余年，</w:t>
            </w:r>
            <w:r>
              <w:rPr>
                <w:rFonts w:hint="eastAsia" w:asciiTheme="minorEastAsia" w:hAnsiTheme="minorEastAsia" w:eastAsiaTheme="minorEastAsia" w:cstheme="minorEastAsia"/>
                <w:color w:val="auto"/>
                <w:sz w:val="24"/>
                <w:szCs w:val="24"/>
                <w:highlight w:val="none"/>
                <w:lang w:val="en-US" w:eastAsia="zh-CN"/>
              </w:rPr>
              <w:t>血糖控制较好。2025-6-4入院后予</w:t>
            </w:r>
            <w:r>
              <w:rPr>
                <w:rFonts w:hint="eastAsia" w:asciiTheme="minorEastAsia" w:hAnsiTheme="minorEastAsia" w:eastAsiaTheme="minorEastAsia" w:cstheme="minorEastAsia"/>
                <w:b/>
                <w:bCs/>
                <w:color w:val="auto"/>
                <w:sz w:val="24"/>
                <w:szCs w:val="24"/>
                <w:highlight w:val="none"/>
                <w:lang w:val="zh-CN"/>
              </w:rPr>
              <w:t>罗红霉素300mg</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val="zh-CN"/>
              </w:rPr>
              <w:t>1/日</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val="zh-CN"/>
              </w:rPr>
              <w:t>口服（</w:t>
            </w:r>
            <w:r>
              <w:rPr>
                <w:rFonts w:hint="eastAsia" w:asciiTheme="minorEastAsia" w:hAnsiTheme="minorEastAsia" w:eastAsiaTheme="minorEastAsia" w:cstheme="minorEastAsia"/>
                <w:b/>
                <w:bCs/>
                <w:color w:val="auto"/>
                <w:sz w:val="24"/>
                <w:szCs w:val="24"/>
                <w:highlight w:val="none"/>
                <w:lang w:val="en-US" w:eastAsia="zh-CN"/>
              </w:rPr>
              <w:t>6.4-6.8）</w:t>
            </w:r>
            <w:r>
              <w:rPr>
                <w:rFonts w:hint="eastAsia" w:asciiTheme="minorEastAsia" w:hAnsiTheme="minorEastAsia" w:eastAsiaTheme="minorEastAsia" w:cstheme="minorEastAsia"/>
                <w:color w:val="auto"/>
                <w:sz w:val="24"/>
                <w:szCs w:val="24"/>
                <w:highlight w:val="none"/>
                <w:lang w:val="zh-CN"/>
              </w:rPr>
              <w:t>预防皮肤感染。</w:t>
            </w:r>
          </w:p>
          <w:p w14:paraId="323EC24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患者入院后一般状况良好，</w:t>
            </w:r>
            <w:r>
              <w:rPr>
                <w:rFonts w:hint="eastAsia" w:asciiTheme="minorEastAsia" w:hAnsiTheme="minorEastAsia" w:eastAsiaTheme="minorEastAsia" w:cstheme="minorEastAsia"/>
                <w:color w:val="auto"/>
                <w:sz w:val="24"/>
                <w:szCs w:val="24"/>
                <w:highlight w:val="none"/>
                <w:lang w:val="zh-CN"/>
              </w:rPr>
              <w:t>查体见左肘部外侧皮擦伤，可见2处约1×0.5cm²皮擦伤伤口，已结痂。</w:t>
            </w:r>
            <w:r>
              <w:rPr>
                <w:rFonts w:hint="eastAsia" w:asciiTheme="minorEastAsia" w:hAnsiTheme="minorEastAsia" w:eastAsiaTheme="minorEastAsia" w:cstheme="minorEastAsia"/>
                <w:color w:val="auto"/>
                <w:sz w:val="24"/>
                <w:szCs w:val="24"/>
                <w:highlight w:val="none"/>
                <w:lang w:val="en-US" w:eastAsia="zh-CN"/>
              </w:rPr>
              <w:t>6-5血常规：白细胞、中性粒细胞百分比正常，C反应、血沉轻度升高，不除外机体应激反应。因此该医嘱为</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color w:val="auto"/>
                <w:sz w:val="24"/>
                <w:szCs w:val="24"/>
                <w:highlight w:val="none"/>
                <w:lang w:val="en-US" w:eastAsia="zh-CN"/>
              </w:rPr>
              <w:t>。</w:t>
            </w:r>
          </w:p>
        </w:tc>
      </w:tr>
      <w:tr w14:paraId="0BC2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72" w:type="dxa"/>
            <w:noWrap w:val="0"/>
            <w:vAlign w:val="center"/>
          </w:tcPr>
          <w:p w14:paraId="08CF0A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945" w:type="dxa"/>
            <w:noWrap w:val="0"/>
            <w:vAlign w:val="center"/>
          </w:tcPr>
          <w:p w14:paraId="607BDA8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435432</w:t>
            </w:r>
          </w:p>
        </w:tc>
        <w:tc>
          <w:tcPr>
            <w:tcW w:w="1257" w:type="dxa"/>
            <w:noWrap w:val="0"/>
            <w:vAlign w:val="center"/>
          </w:tcPr>
          <w:p w14:paraId="7D9DF295">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1.腰椎骨折L2</w:t>
            </w:r>
          </w:p>
          <w:p w14:paraId="3335E64E">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2.第12胸椎压缩性骨折</w:t>
            </w:r>
          </w:p>
          <w:p w14:paraId="47231864">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3.腰椎间盘突出</w:t>
            </w:r>
          </w:p>
          <w:p w14:paraId="5C07623F">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4.腰椎退行性病变</w:t>
            </w:r>
          </w:p>
          <w:p w14:paraId="012314D1">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p>
        </w:tc>
        <w:tc>
          <w:tcPr>
            <w:tcW w:w="1500" w:type="dxa"/>
            <w:noWrap w:val="0"/>
            <w:vAlign w:val="center"/>
          </w:tcPr>
          <w:p w14:paraId="00F916A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1.注射用头孢曲松钠2g qd</w:t>
            </w:r>
          </w:p>
          <w:p w14:paraId="1AE220F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2.注射用头孢呋辛钠/氯化钠注射液1.5g  bid</w:t>
            </w:r>
          </w:p>
        </w:tc>
        <w:tc>
          <w:tcPr>
            <w:tcW w:w="5933" w:type="dxa"/>
            <w:noWrap w:val="0"/>
            <w:vAlign w:val="center"/>
          </w:tcPr>
          <w:p w14:paraId="1C5206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患者，女，61岁，主因</w:t>
            </w:r>
            <w:r>
              <w:rPr>
                <w:rFonts w:hint="eastAsia" w:asciiTheme="minorEastAsia" w:hAnsiTheme="minorEastAsia" w:eastAsiaTheme="minorEastAsia" w:cstheme="minorEastAsia"/>
                <w:color w:val="auto"/>
                <w:sz w:val="24"/>
                <w:szCs w:val="24"/>
                <w:highlight w:val="none"/>
                <w:lang w:val="zh-CN"/>
              </w:rPr>
              <w:t>摔伤胸腰部后疼痛2天</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。否认高血压、冠心病、糖尿病史。行腰椎CT检查示：胸12、腰2椎体压缩骨折。</w:t>
            </w:r>
            <w:r>
              <w:rPr>
                <w:rFonts w:hint="eastAsia" w:asciiTheme="minorEastAsia" w:hAnsiTheme="minorEastAsia" w:eastAsiaTheme="minorEastAsia" w:cstheme="minorEastAsia"/>
                <w:b/>
                <w:bCs/>
                <w:color w:val="auto"/>
                <w:sz w:val="24"/>
                <w:szCs w:val="24"/>
                <w:highlight w:val="none"/>
                <w:lang w:val="en-US" w:eastAsia="zh-CN"/>
              </w:rPr>
              <w:t>5-29行经皮椎体球囊扩张成形术、骨空隙骨水泥填充术</w:t>
            </w:r>
            <w:r>
              <w:rPr>
                <w:rFonts w:hint="eastAsia" w:asciiTheme="minorEastAsia" w:hAnsiTheme="minorEastAsia" w:eastAsiaTheme="minorEastAsia" w:cstheme="minorEastAsia"/>
                <w:color w:val="auto"/>
                <w:sz w:val="24"/>
                <w:szCs w:val="24"/>
                <w:highlight w:val="none"/>
                <w:lang w:val="en-US" w:eastAsia="zh-CN"/>
              </w:rPr>
              <w:t>，手术顺利。</w:t>
            </w:r>
            <w:r>
              <w:rPr>
                <w:rFonts w:hint="eastAsia" w:asciiTheme="minorEastAsia" w:hAnsiTheme="minorEastAsia" w:eastAsiaTheme="minorEastAsia" w:cstheme="minorEastAsia"/>
                <w:color w:val="auto"/>
                <w:sz w:val="24"/>
                <w:szCs w:val="24"/>
                <w:highlight w:val="none"/>
                <w:lang w:val="zh-CN"/>
              </w:rPr>
              <w:t>患者术后病情平稳，精神良好，无发热，</w:t>
            </w:r>
            <w:r>
              <w:rPr>
                <w:rFonts w:hint="eastAsia" w:asciiTheme="minorEastAsia" w:hAnsiTheme="minorEastAsia" w:eastAsiaTheme="minorEastAsia" w:cstheme="minorEastAsia"/>
                <w:color w:val="auto"/>
                <w:sz w:val="24"/>
                <w:szCs w:val="24"/>
                <w:highlight w:val="none"/>
                <w:lang w:val="en-US" w:eastAsia="zh-CN"/>
              </w:rPr>
              <w:t>予</w:t>
            </w:r>
            <w:r>
              <w:rPr>
                <w:rFonts w:hint="eastAsia" w:asciiTheme="minorEastAsia" w:hAnsiTheme="minorEastAsia" w:eastAsiaTheme="minorEastAsia" w:cstheme="minorEastAsia"/>
                <w:b/>
                <w:bCs/>
                <w:color w:val="auto"/>
                <w:sz w:val="24"/>
                <w:szCs w:val="24"/>
                <w:highlight w:val="none"/>
                <w:lang w:val="en-US" w:eastAsia="zh-CN"/>
              </w:rPr>
              <w:t>注射用头孢曲松钠2g qd（5.29-5.31）</w:t>
            </w:r>
            <w:r>
              <w:rPr>
                <w:rFonts w:hint="eastAsia" w:asciiTheme="minorEastAsia" w:hAnsiTheme="minorEastAsia" w:eastAsiaTheme="minorEastAsia" w:cstheme="minorEastAsia"/>
                <w:b w:val="0"/>
                <w:bCs w:val="0"/>
                <w:color w:val="auto"/>
                <w:sz w:val="24"/>
                <w:szCs w:val="24"/>
                <w:highlight w:val="none"/>
                <w:lang w:val="en-US" w:eastAsia="zh-CN"/>
              </w:rPr>
              <w:t>静滴预防感染。6-4患者</w:t>
            </w:r>
            <w:r>
              <w:rPr>
                <w:rFonts w:hint="eastAsia" w:asciiTheme="minorEastAsia" w:hAnsiTheme="minorEastAsia" w:eastAsiaTheme="minorEastAsia" w:cstheme="minorEastAsia"/>
                <w:color w:val="auto"/>
                <w:sz w:val="24"/>
                <w:szCs w:val="24"/>
                <w:highlight w:val="none"/>
                <w:lang w:val="zh-CN"/>
              </w:rPr>
              <w:t>诉呼吸略费力，</w:t>
            </w:r>
            <w:r>
              <w:rPr>
                <w:rFonts w:hint="eastAsia" w:asciiTheme="minorEastAsia" w:hAnsiTheme="minorEastAsia" w:eastAsiaTheme="minorEastAsia" w:cstheme="minorEastAsia"/>
                <w:color w:val="auto"/>
                <w:sz w:val="24"/>
                <w:szCs w:val="24"/>
                <w:highlight w:val="none"/>
                <w:lang w:val="en-US" w:eastAsia="zh-CN"/>
              </w:rPr>
              <w:t>血常规无明显异常，</w:t>
            </w:r>
            <w:r>
              <w:rPr>
                <w:rFonts w:hint="eastAsia" w:asciiTheme="minorEastAsia" w:hAnsiTheme="minorEastAsia" w:eastAsiaTheme="minorEastAsia" w:cstheme="minorEastAsia"/>
                <w:color w:val="auto"/>
                <w:sz w:val="24"/>
                <w:szCs w:val="24"/>
                <w:highlight w:val="none"/>
                <w:lang w:val="zh-CN"/>
              </w:rPr>
              <w:t>动脉血气分析(未吸氧)PO2：57mmHg，提示I型呼吸衰竭，胸部CT平扫：1、支气管炎，肺气肿，请结合临床。2、右下肺部分不张。3、双肺通气不良。</w:t>
            </w:r>
            <w:r>
              <w:rPr>
                <w:rFonts w:hint="eastAsia" w:asciiTheme="minorEastAsia" w:hAnsiTheme="minorEastAsia" w:eastAsiaTheme="minorEastAsia" w:cstheme="minorEastAsia"/>
                <w:color w:val="auto"/>
                <w:sz w:val="24"/>
                <w:szCs w:val="24"/>
                <w:highlight w:val="none"/>
                <w:lang w:val="en-US" w:eastAsia="zh-CN"/>
              </w:rPr>
              <w:t>经专家会诊予</w:t>
            </w:r>
            <w:r>
              <w:rPr>
                <w:rFonts w:hint="eastAsia" w:asciiTheme="minorEastAsia" w:hAnsiTheme="minorEastAsia" w:eastAsiaTheme="minorEastAsia" w:cstheme="minorEastAsia"/>
                <w:b/>
                <w:bCs/>
                <w:color w:val="auto"/>
                <w:sz w:val="24"/>
                <w:szCs w:val="24"/>
                <w:highlight w:val="none"/>
                <w:lang w:val="en-US" w:eastAsia="zh-CN"/>
              </w:rPr>
              <w:t>头孢呋辛钠/氯化钠注射液1.5g bid（6.4-6.12）</w:t>
            </w:r>
            <w:r>
              <w:rPr>
                <w:rFonts w:hint="eastAsia" w:asciiTheme="minorEastAsia" w:hAnsiTheme="minorEastAsia" w:eastAsiaTheme="minorEastAsia" w:cstheme="minorEastAsia"/>
                <w:b w:val="0"/>
                <w:bCs w:val="0"/>
                <w:color w:val="auto"/>
                <w:sz w:val="24"/>
                <w:szCs w:val="24"/>
                <w:highlight w:val="none"/>
                <w:lang w:val="en-US" w:eastAsia="zh-CN"/>
              </w:rPr>
              <w:t>抗感染治疗。</w:t>
            </w:r>
          </w:p>
          <w:p w14:paraId="7B6695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w:t>
            </w:r>
            <w:r>
              <w:rPr>
                <w:rFonts w:hint="eastAsia" w:asciiTheme="minorEastAsia" w:hAnsiTheme="minorEastAsia" w:eastAsiaTheme="minorEastAsia" w:cstheme="minorEastAsia"/>
                <w:bCs/>
                <w:color w:val="auto"/>
                <w:kern w:val="0"/>
                <w:sz w:val="24"/>
                <w:szCs w:val="24"/>
                <w:highlight w:val="none"/>
              </w:rPr>
              <w:t>《抗菌药物临床应用指导原则》</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该手术为Ⅰ类切口手术，患者既往体键，无感染高危因素，</w:t>
            </w:r>
            <w:r>
              <w:rPr>
                <w:rFonts w:hint="eastAsia" w:asciiTheme="minorEastAsia" w:hAnsiTheme="minorEastAsia" w:eastAsiaTheme="minorEastAsia" w:cstheme="minorEastAsia"/>
                <w:color w:val="auto"/>
                <w:sz w:val="24"/>
                <w:szCs w:val="24"/>
                <w:highlight w:val="none"/>
              </w:rPr>
              <w:t>术后未诉</w:t>
            </w:r>
            <w:r>
              <w:rPr>
                <w:rFonts w:hint="eastAsia" w:asciiTheme="minorEastAsia" w:hAnsiTheme="minorEastAsia" w:eastAsiaTheme="minorEastAsia" w:cstheme="minorEastAsia"/>
                <w:color w:val="auto"/>
                <w:sz w:val="24"/>
                <w:szCs w:val="24"/>
                <w:highlight w:val="none"/>
                <w:lang w:val="en-US" w:eastAsia="zh-CN"/>
              </w:rPr>
              <w:t>明显</w:t>
            </w:r>
            <w:r>
              <w:rPr>
                <w:rFonts w:hint="eastAsia" w:asciiTheme="minorEastAsia" w:hAnsiTheme="minorEastAsia" w:eastAsiaTheme="minorEastAsia" w:cstheme="minorEastAsia"/>
                <w:color w:val="auto"/>
                <w:sz w:val="24"/>
                <w:szCs w:val="24"/>
                <w:highlight w:val="none"/>
              </w:rPr>
              <w:t>不适，</w:t>
            </w:r>
            <w:r>
              <w:rPr>
                <w:rFonts w:hint="eastAsia" w:asciiTheme="minorEastAsia" w:hAnsiTheme="minorEastAsia" w:eastAsiaTheme="minorEastAsia" w:cstheme="minorEastAsia"/>
                <w:b w:val="0"/>
                <w:bCs w:val="0"/>
                <w:color w:val="auto"/>
                <w:sz w:val="24"/>
                <w:szCs w:val="24"/>
                <w:highlight w:val="none"/>
                <w:lang w:val="en-US" w:eastAsia="zh-CN"/>
              </w:rPr>
              <w:t>该患者</w:t>
            </w:r>
            <w:r>
              <w:rPr>
                <w:rFonts w:hint="eastAsia" w:asciiTheme="minorEastAsia" w:hAnsiTheme="minorEastAsia" w:eastAsiaTheme="minorEastAsia" w:cstheme="minorEastAsia"/>
                <w:b/>
                <w:bCs/>
                <w:color w:val="auto"/>
                <w:sz w:val="24"/>
                <w:szCs w:val="24"/>
                <w:highlight w:val="none"/>
                <w:lang w:val="en-US" w:eastAsia="zh-CN"/>
              </w:rPr>
              <w:t>无预防用药指征。</w:t>
            </w:r>
          </w:p>
          <w:p w14:paraId="761D06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预防用药的品种选择：主要根据手术切口类别、可能的污染菌等综合考虑，经皮肤的骨科手术，通常选择针对金黄色葡萄球菌的抗菌药物，该手术推荐使用第一、二类头孢菌素，因此，该医嘱</w:t>
            </w:r>
            <w:r>
              <w:rPr>
                <w:rFonts w:hint="eastAsia" w:asciiTheme="minorEastAsia" w:hAnsiTheme="minorEastAsia" w:eastAsiaTheme="minorEastAsia" w:cstheme="minorEastAsia"/>
                <w:b/>
                <w:bCs/>
                <w:color w:val="auto"/>
                <w:sz w:val="24"/>
                <w:szCs w:val="24"/>
                <w:highlight w:val="none"/>
                <w:lang w:val="en-US" w:eastAsia="zh-CN"/>
              </w:rPr>
              <w:t>遴选药品不适宜。</w:t>
            </w:r>
          </w:p>
        </w:tc>
      </w:tr>
      <w:tr w14:paraId="3E02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noWrap w:val="0"/>
            <w:vAlign w:val="center"/>
          </w:tcPr>
          <w:p w14:paraId="2F33D9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945" w:type="dxa"/>
            <w:noWrap w:val="0"/>
            <w:vAlign w:val="center"/>
          </w:tcPr>
          <w:p w14:paraId="3C4E54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435698</w:t>
            </w:r>
          </w:p>
        </w:tc>
        <w:tc>
          <w:tcPr>
            <w:tcW w:w="1257" w:type="dxa"/>
            <w:noWrap w:val="0"/>
            <w:vAlign w:val="center"/>
          </w:tcPr>
          <w:p w14:paraId="5F58DA4A">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1.右侧腘窝囊肿2.右膝关节退行性病变3.慢性支气管炎伴肺气肿</w:t>
            </w:r>
          </w:p>
        </w:tc>
        <w:tc>
          <w:tcPr>
            <w:tcW w:w="1500" w:type="dxa"/>
            <w:noWrap w:val="0"/>
            <w:vAlign w:val="center"/>
          </w:tcPr>
          <w:p w14:paraId="44BB1EE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注射用头孢曲松钠2g</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q</w:t>
            </w:r>
            <w:r>
              <w:rPr>
                <w:rFonts w:hint="eastAsia" w:asciiTheme="minorEastAsia" w:hAnsiTheme="minorEastAsia" w:eastAsiaTheme="minorEastAsia" w:cstheme="minorEastAsia"/>
                <w:color w:val="auto"/>
                <w:sz w:val="24"/>
                <w:szCs w:val="24"/>
                <w:highlight w:val="none"/>
                <w:lang w:val="en-US" w:eastAsia="zh-CN"/>
              </w:rPr>
              <w:t xml:space="preserve">d </w:t>
            </w:r>
          </w:p>
        </w:tc>
        <w:tc>
          <w:tcPr>
            <w:tcW w:w="5933" w:type="dxa"/>
            <w:noWrap w:val="0"/>
            <w:vAlign w:val="center"/>
          </w:tcPr>
          <w:p w14:paraId="36A8D6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患者，男，62岁，主因</w:t>
            </w:r>
            <w:r>
              <w:rPr>
                <w:rFonts w:hint="eastAsia" w:asciiTheme="minorEastAsia" w:hAnsiTheme="minorEastAsia" w:eastAsiaTheme="minorEastAsia" w:cstheme="minorEastAsia"/>
                <w:color w:val="auto"/>
                <w:sz w:val="24"/>
                <w:szCs w:val="24"/>
                <w:highlight w:val="none"/>
                <w:lang w:val="zh-CN" w:eastAsia="zh-CN"/>
              </w:rPr>
              <w:t>发现右膝部肿物1天</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eastAsia="zh-CN"/>
              </w:rPr>
              <w:t>右膝关节彩超提示：右腘窝囊肿。既往体健，无高血压、冠心病、糖尿病史。</w:t>
            </w:r>
            <w:r>
              <w:rPr>
                <w:rFonts w:hint="eastAsia" w:asciiTheme="minorEastAsia" w:hAnsiTheme="minorEastAsia" w:eastAsiaTheme="minorEastAsia" w:cstheme="minorEastAsia"/>
                <w:b/>
                <w:bCs/>
                <w:color w:val="auto"/>
                <w:sz w:val="24"/>
                <w:szCs w:val="24"/>
                <w:highlight w:val="none"/>
                <w:lang w:val="en-US" w:eastAsia="zh-CN"/>
              </w:rPr>
              <w:t>6-11</w:t>
            </w:r>
            <w:r>
              <w:rPr>
                <w:rFonts w:hint="eastAsia" w:asciiTheme="minorEastAsia" w:hAnsiTheme="minorEastAsia" w:eastAsiaTheme="minorEastAsia" w:cstheme="minorEastAsia"/>
                <w:b/>
                <w:bCs/>
                <w:color w:val="auto"/>
                <w:sz w:val="24"/>
                <w:szCs w:val="24"/>
                <w:highlight w:val="none"/>
                <w:lang w:val="zh-CN"/>
              </w:rPr>
              <w:t>行右侧腘窝囊肿切除术</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手术顺利。予</w:t>
            </w:r>
            <w:r>
              <w:rPr>
                <w:rFonts w:hint="eastAsia" w:asciiTheme="minorEastAsia" w:hAnsiTheme="minorEastAsia" w:eastAsiaTheme="minorEastAsia" w:cstheme="minorEastAsia"/>
                <w:b/>
                <w:bCs/>
                <w:color w:val="auto"/>
                <w:sz w:val="24"/>
                <w:szCs w:val="24"/>
                <w:highlight w:val="none"/>
                <w:lang w:val="zh-CN"/>
              </w:rPr>
              <w:t>注射用头孢曲松钠2g</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val="zh-CN"/>
              </w:rPr>
              <w:t>qd静滴（6.11-6.12）</w:t>
            </w:r>
            <w:r>
              <w:rPr>
                <w:rFonts w:hint="eastAsia" w:asciiTheme="minorEastAsia" w:hAnsiTheme="minorEastAsia" w:eastAsiaTheme="minorEastAsia" w:cstheme="minorEastAsia"/>
                <w:color w:val="auto"/>
                <w:sz w:val="24"/>
                <w:szCs w:val="24"/>
                <w:highlight w:val="none"/>
                <w:lang w:val="en-US" w:eastAsia="zh-CN"/>
              </w:rPr>
              <w:t>预防感染。</w:t>
            </w:r>
          </w:p>
          <w:p w14:paraId="1FD7678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w:t>
            </w:r>
            <w:r>
              <w:rPr>
                <w:rFonts w:hint="eastAsia" w:asciiTheme="minorEastAsia" w:hAnsiTheme="minorEastAsia" w:eastAsiaTheme="minorEastAsia" w:cstheme="minorEastAsia"/>
                <w:bCs/>
                <w:color w:val="auto"/>
                <w:kern w:val="0"/>
                <w:sz w:val="24"/>
                <w:szCs w:val="24"/>
                <w:highlight w:val="none"/>
              </w:rPr>
              <w:t>《抗菌药物临床应用指导原则》</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该手术为Ⅰ类切口手术，患者既往体键，无感染高危因素，</w:t>
            </w:r>
            <w:r>
              <w:rPr>
                <w:rFonts w:hint="eastAsia" w:asciiTheme="minorEastAsia" w:hAnsiTheme="minorEastAsia" w:eastAsiaTheme="minorEastAsia" w:cstheme="minorEastAsia"/>
                <w:color w:val="auto"/>
                <w:sz w:val="24"/>
                <w:szCs w:val="24"/>
                <w:highlight w:val="none"/>
              </w:rPr>
              <w:t>术后</w:t>
            </w:r>
            <w:r>
              <w:rPr>
                <w:rFonts w:hint="eastAsia" w:asciiTheme="minorEastAsia" w:hAnsiTheme="minorEastAsia" w:eastAsiaTheme="minorEastAsia" w:cstheme="minorEastAsia"/>
                <w:color w:val="auto"/>
                <w:sz w:val="24"/>
                <w:szCs w:val="24"/>
                <w:highlight w:val="none"/>
                <w:lang w:val="en-US" w:eastAsia="zh-CN"/>
              </w:rPr>
              <w:t>病情平稳</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该医嘱</w:t>
            </w:r>
            <w:r>
              <w:rPr>
                <w:rFonts w:hint="eastAsia" w:asciiTheme="minorEastAsia" w:hAnsiTheme="minorEastAsia" w:eastAsiaTheme="minorEastAsia" w:cstheme="minorEastAsia"/>
                <w:b/>
                <w:bCs/>
                <w:color w:val="auto"/>
                <w:sz w:val="24"/>
                <w:szCs w:val="24"/>
                <w:highlight w:val="none"/>
                <w:lang w:val="en-US" w:eastAsia="zh-CN"/>
              </w:rPr>
              <w:t>无预防用药指征。</w:t>
            </w:r>
          </w:p>
          <w:p w14:paraId="0A47CB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预防用药的品种选择：主要根据手术切口类别、可能的污染菌等综合考虑，经皮肤的骨科手术，通常选择针对金黄色葡萄球菌的抗菌药物，该手术推荐使用第一、二类头孢菌素，因此，该医嘱</w:t>
            </w:r>
            <w:r>
              <w:rPr>
                <w:rFonts w:hint="eastAsia" w:asciiTheme="minorEastAsia" w:hAnsiTheme="minorEastAsia" w:eastAsiaTheme="minorEastAsia" w:cstheme="minorEastAsia"/>
                <w:b/>
                <w:bCs/>
                <w:color w:val="auto"/>
                <w:sz w:val="24"/>
                <w:szCs w:val="24"/>
                <w:highlight w:val="none"/>
                <w:lang w:val="en-US" w:eastAsia="zh-CN"/>
              </w:rPr>
              <w:t>遴选药品不适宜。</w:t>
            </w:r>
          </w:p>
        </w:tc>
      </w:tr>
      <w:tr w14:paraId="1720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jc w:val="center"/>
        </w:trPr>
        <w:tc>
          <w:tcPr>
            <w:tcW w:w="772" w:type="dxa"/>
            <w:noWrap w:val="0"/>
            <w:vAlign w:val="center"/>
          </w:tcPr>
          <w:p w14:paraId="525FF7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13A8F0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03E9BA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6B79AE6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59E28D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5C97FB3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p w14:paraId="2649D3C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71544E3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462456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7CF5BD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945" w:type="dxa"/>
            <w:noWrap w:val="0"/>
            <w:vAlign w:val="center"/>
          </w:tcPr>
          <w:p w14:paraId="074FF2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435807</w:t>
            </w:r>
          </w:p>
        </w:tc>
        <w:tc>
          <w:tcPr>
            <w:tcW w:w="1257" w:type="dxa"/>
            <w:noWrap w:val="0"/>
            <w:vAlign w:val="center"/>
          </w:tcPr>
          <w:p w14:paraId="0D21AAD9">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1.右侧桡骨远端骨折2.右侧尺骨茎突骨折3.轻度贫血4.支气管哮喘5.肺气肿</w:t>
            </w:r>
          </w:p>
        </w:tc>
        <w:tc>
          <w:tcPr>
            <w:tcW w:w="1500" w:type="dxa"/>
            <w:noWrap w:val="0"/>
            <w:vAlign w:val="center"/>
          </w:tcPr>
          <w:p w14:paraId="37A80CB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头孢呋辛钠/氯化钠注射液1.5g bid</w:t>
            </w:r>
          </w:p>
        </w:tc>
        <w:tc>
          <w:tcPr>
            <w:tcW w:w="5933" w:type="dxa"/>
            <w:noWrap w:val="0"/>
            <w:vAlign w:val="center"/>
          </w:tcPr>
          <w:p w14:paraId="694310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患者，女，72岁，主因</w:t>
            </w:r>
            <w:r>
              <w:rPr>
                <w:rFonts w:hint="eastAsia" w:asciiTheme="minorEastAsia" w:hAnsiTheme="minorEastAsia" w:eastAsiaTheme="minorEastAsia" w:cstheme="minorEastAsia"/>
                <w:color w:val="auto"/>
                <w:sz w:val="24"/>
                <w:szCs w:val="24"/>
                <w:highlight w:val="none"/>
                <w:lang w:val="zh-CN"/>
              </w:rPr>
              <w:t>摔伤右腕关节后疼痛、肿胀5小时</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既往哮喘病史60年，口服药物治疗，肺气肿病史30年，偶有高血压，</w:t>
            </w:r>
            <w:r>
              <w:rPr>
                <w:rFonts w:hint="eastAsia" w:asciiTheme="minorEastAsia" w:hAnsiTheme="minorEastAsia" w:eastAsiaTheme="minorEastAsia" w:cstheme="minorEastAsia"/>
                <w:color w:val="auto"/>
                <w:sz w:val="24"/>
                <w:szCs w:val="24"/>
                <w:highlight w:val="none"/>
                <w:lang w:val="en-US" w:eastAsia="zh-CN"/>
              </w:rPr>
              <w:t>否认糖尿病、冠心病。</w:t>
            </w:r>
            <w:r>
              <w:rPr>
                <w:rFonts w:hint="eastAsia" w:asciiTheme="minorEastAsia" w:hAnsiTheme="minorEastAsia" w:eastAsiaTheme="minorEastAsia" w:cstheme="minorEastAsia"/>
                <w:color w:val="auto"/>
                <w:sz w:val="24"/>
                <w:szCs w:val="24"/>
                <w:highlight w:val="none"/>
                <w:lang w:val="zh-CN"/>
              </w:rPr>
              <w:t>右腕CT检查示：右侧桡骨远端粉碎性骨折，右侧尺骨茎突骨折。</w:t>
            </w:r>
            <w:r>
              <w:rPr>
                <w:rFonts w:hint="eastAsia" w:asciiTheme="minorEastAsia" w:hAnsiTheme="minorEastAsia" w:eastAsiaTheme="minorEastAsia" w:cstheme="minorEastAsia"/>
                <w:b/>
                <w:bCs/>
                <w:color w:val="auto"/>
                <w:sz w:val="24"/>
                <w:szCs w:val="24"/>
                <w:highlight w:val="none"/>
                <w:lang w:val="en-US" w:eastAsia="zh-CN"/>
              </w:rPr>
              <w:t>6-17</w:t>
            </w:r>
            <w:r>
              <w:rPr>
                <w:rFonts w:hint="eastAsia" w:asciiTheme="minorEastAsia" w:hAnsiTheme="minorEastAsia" w:eastAsiaTheme="minorEastAsia" w:cstheme="minorEastAsia"/>
                <w:b/>
                <w:bCs/>
                <w:color w:val="auto"/>
                <w:sz w:val="24"/>
                <w:szCs w:val="24"/>
                <w:highlight w:val="none"/>
                <w:lang w:val="zh-CN"/>
              </w:rPr>
              <w:t>行右桡骨远端粉碎性骨折切开复位内固定术</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手术顺利。予</w:t>
            </w:r>
            <w:r>
              <w:rPr>
                <w:rFonts w:hint="eastAsia" w:asciiTheme="minorEastAsia" w:hAnsiTheme="minorEastAsia" w:eastAsiaTheme="minorEastAsia" w:cstheme="minorEastAsia"/>
                <w:b/>
                <w:bCs/>
                <w:color w:val="auto"/>
                <w:sz w:val="24"/>
                <w:szCs w:val="24"/>
                <w:highlight w:val="none"/>
                <w:lang w:val="en-US" w:eastAsia="zh-CN"/>
              </w:rPr>
              <w:t>头孢呋辛钠/氯化钠注射液1.5g bid（6.17-6.27）</w:t>
            </w:r>
            <w:r>
              <w:rPr>
                <w:rFonts w:hint="eastAsia" w:asciiTheme="minorEastAsia" w:hAnsiTheme="minorEastAsia" w:eastAsiaTheme="minorEastAsia" w:cstheme="minorEastAsia"/>
                <w:color w:val="auto"/>
                <w:sz w:val="24"/>
                <w:szCs w:val="24"/>
                <w:highlight w:val="none"/>
                <w:lang w:val="en-US" w:eastAsia="zh-CN"/>
              </w:rPr>
              <w:t>预防感染。</w:t>
            </w:r>
          </w:p>
          <w:p w14:paraId="358425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w:t>
            </w:r>
            <w:r>
              <w:rPr>
                <w:rFonts w:hint="eastAsia" w:asciiTheme="minorEastAsia" w:hAnsiTheme="minorEastAsia" w:eastAsiaTheme="minorEastAsia" w:cstheme="minorEastAsia"/>
                <w:bCs/>
                <w:color w:val="auto"/>
                <w:kern w:val="0"/>
                <w:sz w:val="24"/>
                <w:szCs w:val="24"/>
                <w:highlight w:val="none"/>
              </w:rPr>
              <w:t>《抗菌药物临床应用指导原则》</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该手术为Ⅰ类切口手术，患者高龄，</w:t>
            </w:r>
            <w:r>
              <w:rPr>
                <w:rFonts w:hint="eastAsia" w:asciiTheme="minorEastAsia" w:hAnsiTheme="minorEastAsia" w:eastAsiaTheme="minorEastAsia" w:cstheme="minorEastAsia"/>
                <w:color w:val="auto"/>
                <w:sz w:val="24"/>
                <w:szCs w:val="24"/>
                <w:highlight w:val="none"/>
                <w:lang w:val="zh-CN"/>
              </w:rPr>
              <w:t>哮喘病史60年，</w:t>
            </w:r>
            <w:r>
              <w:rPr>
                <w:rFonts w:hint="eastAsia" w:asciiTheme="minorEastAsia" w:hAnsiTheme="minorEastAsia" w:eastAsiaTheme="minorEastAsia" w:cstheme="minorEastAsia"/>
                <w:color w:val="auto"/>
                <w:sz w:val="24"/>
                <w:szCs w:val="24"/>
                <w:highlight w:val="none"/>
                <w:lang w:val="en-US" w:eastAsia="zh-CN"/>
              </w:rPr>
              <w:t>长期</w:t>
            </w:r>
            <w:r>
              <w:rPr>
                <w:rFonts w:hint="eastAsia" w:asciiTheme="minorEastAsia" w:hAnsiTheme="minorEastAsia" w:eastAsiaTheme="minorEastAsia" w:cstheme="minorEastAsia"/>
                <w:color w:val="auto"/>
                <w:sz w:val="24"/>
                <w:szCs w:val="24"/>
                <w:highlight w:val="none"/>
                <w:lang w:val="zh-CN"/>
              </w:rPr>
              <w:t>口服药物治疗，</w:t>
            </w:r>
            <w:r>
              <w:rPr>
                <w:rFonts w:hint="eastAsia" w:asciiTheme="minorEastAsia" w:hAnsiTheme="minorEastAsia" w:eastAsiaTheme="minorEastAsia" w:cstheme="minorEastAsia"/>
                <w:b w:val="0"/>
                <w:bCs w:val="0"/>
                <w:color w:val="auto"/>
                <w:sz w:val="24"/>
                <w:szCs w:val="24"/>
                <w:highlight w:val="none"/>
                <w:lang w:val="en-US" w:eastAsia="zh-CN"/>
              </w:rPr>
              <w:t>存在感染高危因素，可预防用药24小时。术后患者病情平稳，血常规基本正常，该医嘱</w:t>
            </w:r>
            <w:r>
              <w:rPr>
                <w:rFonts w:hint="eastAsia" w:asciiTheme="minorEastAsia" w:hAnsiTheme="minorEastAsia" w:eastAsiaTheme="minorEastAsia" w:cstheme="minorEastAsia"/>
                <w:b/>
                <w:bCs/>
                <w:color w:val="auto"/>
                <w:sz w:val="24"/>
                <w:szCs w:val="24"/>
                <w:highlight w:val="none"/>
                <w:lang w:val="en-US" w:eastAsia="zh-CN"/>
              </w:rPr>
              <w:t>预防用药超疗程。</w:t>
            </w:r>
          </w:p>
        </w:tc>
      </w:tr>
      <w:tr w14:paraId="6061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noWrap w:val="0"/>
            <w:vAlign w:val="center"/>
          </w:tcPr>
          <w:p w14:paraId="17614E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945" w:type="dxa"/>
            <w:noWrap w:val="0"/>
            <w:vAlign w:val="center"/>
          </w:tcPr>
          <w:p w14:paraId="23EF36B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435765</w:t>
            </w:r>
          </w:p>
        </w:tc>
        <w:tc>
          <w:tcPr>
            <w:tcW w:w="1257" w:type="dxa"/>
            <w:noWrap w:val="0"/>
            <w:vAlign w:val="center"/>
          </w:tcPr>
          <w:p w14:paraId="2A26122B">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1.左小腿下肢损伤2.泌尿道感染</w:t>
            </w:r>
          </w:p>
        </w:tc>
        <w:tc>
          <w:tcPr>
            <w:tcW w:w="1500" w:type="dxa"/>
            <w:noWrap w:val="0"/>
            <w:vAlign w:val="center"/>
          </w:tcPr>
          <w:p w14:paraId="76943A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1.头孢呋辛钠/氯化钠注射液1.5g bid</w:t>
            </w:r>
          </w:p>
          <w:p w14:paraId="6B476F5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2.左氧氟沙星氯化钠注射液0.5g  qd</w:t>
            </w:r>
          </w:p>
        </w:tc>
        <w:tc>
          <w:tcPr>
            <w:tcW w:w="5933" w:type="dxa"/>
            <w:noWrap w:val="0"/>
            <w:vAlign w:val="center"/>
          </w:tcPr>
          <w:p w14:paraId="45ED86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患者，女，51岁，主因</w:t>
            </w:r>
            <w:r>
              <w:rPr>
                <w:rFonts w:hint="eastAsia" w:asciiTheme="minorEastAsia" w:hAnsiTheme="minorEastAsia" w:eastAsiaTheme="minorEastAsia" w:cstheme="minorEastAsia"/>
                <w:color w:val="auto"/>
                <w:sz w:val="24"/>
                <w:szCs w:val="24"/>
                <w:highlight w:val="none"/>
                <w:lang w:val="zh-CN"/>
              </w:rPr>
              <w:t>左小腿被犬咬伤后疼痛3小时</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既往体键。</w:t>
            </w:r>
            <w:r>
              <w:rPr>
                <w:rFonts w:hint="eastAsia" w:asciiTheme="minorEastAsia" w:hAnsiTheme="minorEastAsia" w:eastAsiaTheme="minorEastAsia" w:cstheme="minorEastAsia"/>
                <w:color w:val="auto"/>
                <w:sz w:val="24"/>
                <w:szCs w:val="24"/>
                <w:highlight w:val="none"/>
                <w:lang w:val="zh-CN" w:eastAsia="zh-CN"/>
              </w:rPr>
              <w:t>DR左胫腓骨正侧位片未见明显骨折。</w:t>
            </w:r>
            <w:r>
              <w:rPr>
                <w:rFonts w:hint="eastAsia" w:asciiTheme="minorEastAsia" w:hAnsiTheme="minorEastAsia" w:eastAsiaTheme="minorEastAsia" w:cstheme="minorEastAsia"/>
                <w:b/>
                <w:bCs/>
                <w:color w:val="auto"/>
                <w:sz w:val="24"/>
                <w:szCs w:val="24"/>
                <w:highlight w:val="none"/>
                <w:lang w:val="en-US" w:eastAsia="zh-CN"/>
              </w:rPr>
              <w:t>6-17行</w:t>
            </w:r>
            <w:r>
              <w:rPr>
                <w:rFonts w:hint="eastAsia" w:asciiTheme="minorEastAsia" w:hAnsiTheme="minorEastAsia" w:eastAsiaTheme="minorEastAsia" w:cstheme="minorEastAsia"/>
                <w:b/>
                <w:bCs/>
                <w:color w:val="auto"/>
                <w:sz w:val="24"/>
                <w:szCs w:val="24"/>
                <w:highlight w:val="none"/>
                <w:lang w:val="zh-CN"/>
              </w:rPr>
              <w:t>左小腿清创缝合术</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术后无红肿，无发热。术后予</w:t>
            </w:r>
            <w:r>
              <w:rPr>
                <w:rFonts w:hint="eastAsia" w:asciiTheme="minorEastAsia" w:hAnsiTheme="minorEastAsia" w:eastAsiaTheme="minorEastAsia" w:cstheme="minorEastAsia"/>
                <w:b/>
                <w:bCs/>
                <w:color w:val="auto"/>
                <w:sz w:val="24"/>
                <w:szCs w:val="24"/>
                <w:highlight w:val="none"/>
                <w:lang w:val="en-US" w:eastAsia="zh-CN"/>
              </w:rPr>
              <w:t>头孢呋辛钠/氯化钠注射液1.5g bid（6.17-6.26）</w:t>
            </w:r>
            <w:r>
              <w:rPr>
                <w:rFonts w:hint="eastAsia" w:asciiTheme="minorEastAsia" w:hAnsiTheme="minorEastAsia" w:eastAsiaTheme="minorEastAsia" w:cstheme="minorEastAsia"/>
                <w:color w:val="auto"/>
                <w:sz w:val="24"/>
                <w:szCs w:val="24"/>
                <w:highlight w:val="none"/>
                <w:lang w:val="en-US" w:eastAsia="zh-CN"/>
              </w:rPr>
              <w:t>预防感染。</w:t>
            </w:r>
          </w:p>
          <w:p w14:paraId="76F4A6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w:t>
            </w:r>
            <w:r>
              <w:rPr>
                <w:rFonts w:hint="eastAsia" w:asciiTheme="minorEastAsia" w:hAnsiTheme="minorEastAsia" w:eastAsiaTheme="minorEastAsia" w:cstheme="minorEastAsia"/>
                <w:bCs/>
                <w:color w:val="auto"/>
                <w:kern w:val="0"/>
                <w:sz w:val="24"/>
                <w:szCs w:val="24"/>
                <w:highlight w:val="none"/>
              </w:rPr>
              <w:t>《抗菌药物临床应用指导原则》</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该手术为污染手术，可预防用药24h。《急诊开放性伤口清创缝合术专家共识》（2020年版）：单纯急诊开放性伤口感染率很低，为2%-5%，全身预防性应用抗生素并不能改善其预后，对于未感染、无脓性分泌物炎症的伤口，不推荐全身预防用抗生素。因此，该医嘱</w:t>
            </w:r>
            <w:r>
              <w:rPr>
                <w:rFonts w:hint="eastAsia" w:asciiTheme="minorEastAsia" w:hAnsiTheme="minorEastAsia" w:eastAsiaTheme="minorEastAsia" w:cstheme="minorEastAsia"/>
                <w:b/>
                <w:bCs w:val="0"/>
                <w:color w:val="auto"/>
                <w:kern w:val="0"/>
                <w:sz w:val="24"/>
                <w:szCs w:val="24"/>
                <w:highlight w:val="none"/>
                <w:lang w:val="en-US" w:eastAsia="zh-CN"/>
              </w:rPr>
              <w:t>预防</w:t>
            </w:r>
            <w:r>
              <w:rPr>
                <w:rFonts w:hint="eastAsia" w:asciiTheme="minorEastAsia" w:hAnsiTheme="minorEastAsia" w:eastAsiaTheme="minorEastAsia" w:cstheme="minorEastAsia"/>
                <w:b/>
                <w:bCs/>
                <w:color w:val="auto"/>
                <w:sz w:val="24"/>
                <w:szCs w:val="24"/>
                <w:highlight w:val="none"/>
                <w:lang w:val="en-US" w:eastAsia="zh-CN"/>
              </w:rPr>
              <w:t>用药超疗程。</w:t>
            </w:r>
          </w:p>
          <w:p w14:paraId="141AAC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6-23</w:t>
            </w:r>
            <w:r>
              <w:rPr>
                <w:rFonts w:hint="eastAsia" w:asciiTheme="minorEastAsia" w:hAnsiTheme="minorEastAsia" w:eastAsiaTheme="minorEastAsia" w:cstheme="minorEastAsia"/>
                <w:b w:val="0"/>
                <w:bCs w:val="0"/>
                <w:color w:val="auto"/>
                <w:sz w:val="24"/>
                <w:szCs w:val="24"/>
                <w:highlight w:val="none"/>
                <w:lang w:val="zh-CN"/>
              </w:rPr>
              <w:t>补充诊断：泌尿道感染，予以</w:t>
            </w:r>
            <w:r>
              <w:rPr>
                <w:rFonts w:hint="eastAsia" w:asciiTheme="minorEastAsia" w:hAnsiTheme="minorEastAsia" w:eastAsiaTheme="minorEastAsia" w:cstheme="minorEastAsia"/>
                <w:b/>
                <w:bCs/>
                <w:color w:val="auto"/>
                <w:sz w:val="24"/>
                <w:szCs w:val="24"/>
                <w:highlight w:val="none"/>
                <w:lang w:val="zh-CN"/>
              </w:rPr>
              <w:t>左氧氟沙星液</w:t>
            </w:r>
            <w:r>
              <w:rPr>
                <w:rFonts w:hint="eastAsia" w:asciiTheme="minorEastAsia" w:hAnsiTheme="minorEastAsia" w:eastAsiaTheme="minorEastAsia" w:cstheme="minorEastAsia"/>
                <w:b/>
                <w:bCs/>
                <w:color w:val="auto"/>
                <w:sz w:val="24"/>
                <w:szCs w:val="24"/>
                <w:highlight w:val="none"/>
                <w:lang w:val="en-US" w:eastAsia="zh-CN"/>
              </w:rPr>
              <w:t>0.5g qd（6.23-6.26）</w:t>
            </w:r>
            <w:r>
              <w:rPr>
                <w:rFonts w:hint="eastAsia" w:asciiTheme="minorEastAsia" w:hAnsiTheme="minorEastAsia" w:eastAsiaTheme="minorEastAsia" w:cstheme="minorEastAsia"/>
                <w:b w:val="0"/>
                <w:bCs w:val="0"/>
                <w:color w:val="auto"/>
                <w:sz w:val="24"/>
                <w:szCs w:val="24"/>
                <w:highlight w:val="none"/>
                <w:lang w:val="zh-CN"/>
              </w:rPr>
              <w:t>静点</w:t>
            </w:r>
            <w:r>
              <w:rPr>
                <w:rFonts w:hint="eastAsia" w:asciiTheme="minorEastAsia" w:hAnsiTheme="minorEastAsia" w:eastAsiaTheme="minorEastAsia" w:cstheme="minorEastAsia"/>
                <w:b w:val="0"/>
                <w:bCs w:val="0"/>
                <w:color w:val="auto"/>
                <w:sz w:val="24"/>
                <w:szCs w:val="24"/>
                <w:highlight w:val="none"/>
                <w:lang w:val="en-US" w:eastAsia="zh-CN"/>
              </w:rPr>
              <w:t>抗感染，左氧氟沙星注射液为广谱抗菌药物，</w:t>
            </w:r>
            <w:r>
              <w:rPr>
                <w:rFonts w:hint="eastAsia" w:asciiTheme="minorEastAsia" w:hAnsiTheme="minorEastAsia" w:eastAsiaTheme="minorEastAsia" w:cstheme="minorEastAsia"/>
                <w:b w:val="0"/>
                <w:bCs w:val="0"/>
                <w:color w:val="auto"/>
                <w:sz w:val="24"/>
                <w:szCs w:val="24"/>
                <w:highlight w:val="none"/>
              </w:rPr>
              <w:t>对革兰</w:t>
            </w:r>
            <w:r>
              <w:rPr>
                <w:rFonts w:hint="eastAsia" w:asciiTheme="minorEastAsia" w:hAnsiTheme="minorEastAsia" w:eastAsiaTheme="minorEastAsia" w:cstheme="minorEastAsia"/>
                <w:b w:val="0"/>
                <w:bCs w:val="0"/>
                <w:color w:val="auto"/>
                <w:sz w:val="24"/>
                <w:szCs w:val="24"/>
                <w:highlight w:val="none"/>
                <w:lang w:val="en-US" w:eastAsia="zh-CN"/>
              </w:rPr>
              <w:t>阴</w:t>
            </w:r>
            <w:r>
              <w:rPr>
                <w:rFonts w:hint="eastAsia" w:asciiTheme="minorEastAsia" w:hAnsiTheme="minorEastAsia" w:eastAsiaTheme="minorEastAsia" w:cstheme="minorEastAsia"/>
                <w:b w:val="0"/>
                <w:bCs w:val="0"/>
                <w:color w:val="auto"/>
                <w:sz w:val="24"/>
                <w:szCs w:val="24"/>
                <w:highlight w:val="none"/>
              </w:rPr>
              <w:t>性菌、</w:t>
            </w:r>
            <w:r>
              <w:rPr>
                <w:rFonts w:hint="eastAsia" w:asciiTheme="minorEastAsia" w:hAnsiTheme="minorEastAsia" w:eastAsiaTheme="minorEastAsia" w:cstheme="minorEastAsia"/>
                <w:b w:val="0"/>
                <w:bCs w:val="0"/>
                <w:color w:val="auto"/>
                <w:sz w:val="24"/>
                <w:szCs w:val="24"/>
                <w:highlight w:val="none"/>
                <w:lang w:val="en-US" w:eastAsia="zh-CN"/>
              </w:rPr>
              <w:t>阳</w:t>
            </w:r>
            <w:r>
              <w:rPr>
                <w:rFonts w:hint="eastAsia" w:asciiTheme="minorEastAsia" w:hAnsiTheme="minorEastAsia" w:eastAsiaTheme="minorEastAsia" w:cstheme="minorEastAsia"/>
                <w:b w:val="0"/>
                <w:bCs w:val="0"/>
                <w:color w:val="auto"/>
                <w:sz w:val="24"/>
                <w:szCs w:val="24"/>
                <w:highlight w:val="none"/>
              </w:rPr>
              <w:t>性菌</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非典型病原体</w:t>
            </w:r>
            <w:r>
              <w:rPr>
                <w:rFonts w:hint="eastAsia" w:asciiTheme="minorEastAsia" w:hAnsiTheme="minorEastAsia" w:eastAsiaTheme="minorEastAsia" w:cstheme="minorEastAsia"/>
                <w:b w:val="0"/>
                <w:bCs w:val="0"/>
                <w:color w:val="auto"/>
                <w:sz w:val="24"/>
                <w:szCs w:val="24"/>
                <w:highlight w:val="none"/>
              </w:rPr>
              <w:t>均有</w:t>
            </w:r>
            <w:r>
              <w:rPr>
                <w:rFonts w:hint="eastAsia" w:asciiTheme="minorEastAsia" w:hAnsiTheme="minorEastAsia" w:eastAsiaTheme="minorEastAsia" w:cstheme="minorEastAsia"/>
                <w:b w:val="0"/>
                <w:bCs w:val="0"/>
                <w:color w:val="auto"/>
                <w:sz w:val="24"/>
                <w:szCs w:val="24"/>
                <w:highlight w:val="none"/>
                <w:lang w:val="en-US" w:eastAsia="zh-CN"/>
              </w:rPr>
              <w:t>较好</w:t>
            </w:r>
            <w:r>
              <w:rPr>
                <w:rFonts w:hint="eastAsia" w:asciiTheme="minorEastAsia" w:hAnsiTheme="minorEastAsia" w:eastAsiaTheme="minorEastAsia" w:cstheme="minorEastAsia"/>
                <w:b w:val="0"/>
                <w:bCs w:val="0"/>
                <w:color w:val="auto"/>
                <w:sz w:val="24"/>
                <w:szCs w:val="24"/>
                <w:highlight w:val="none"/>
              </w:rPr>
              <w:t>抗菌活性，</w:t>
            </w:r>
            <w:r>
              <w:rPr>
                <w:rFonts w:hint="eastAsia" w:asciiTheme="minorEastAsia" w:hAnsiTheme="minorEastAsia" w:eastAsiaTheme="minorEastAsia" w:cstheme="minorEastAsia"/>
                <w:b w:val="0"/>
                <w:bCs w:val="0"/>
                <w:color w:val="auto"/>
                <w:sz w:val="24"/>
                <w:szCs w:val="24"/>
                <w:highlight w:val="none"/>
                <w:lang w:val="en-US" w:eastAsia="zh-CN"/>
              </w:rPr>
              <w:t>不建议联合头孢呋辛，因此该医嘱</w:t>
            </w:r>
            <w:r>
              <w:rPr>
                <w:rFonts w:hint="eastAsia" w:asciiTheme="minorEastAsia" w:hAnsiTheme="minorEastAsia" w:eastAsiaTheme="minorEastAsia" w:cstheme="minorEastAsia"/>
                <w:b/>
                <w:bCs/>
                <w:color w:val="auto"/>
                <w:sz w:val="24"/>
                <w:szCs w:val="24"/>
                <w:highlight w:val="none"/>
                <w:lang w:val="en-US" w:eastAsia="zh-CN"/>
              </w:rPr>
              <w:t>联合用药不适宜</w:t>
            </w:r>
            <w:r>
              <w:rPr>
                <w:rFonts w:hint="eastAsia" w:asciiTheme="minorEastAsia" w:hAnsiTheme="minorEastAsia" w:eastAsiaTheme="minorEastAsia" w:cstheme="minorEastAsia"/>
                <w:color w:val="auto"/>
                <w:sz w:val="24"/>
                <w:szCs w:val="24"/>
                <w:highlight w:val="none"/>
                <w:lang w:val="zh-CN"/>
              </w:rPr>
              <w:t>。</w:t>
            </w:r>
          </w:p>
        </w:tc>
      </w:tr>
      <w:tr w14:paraId="01B6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shd w:val="clear" w:color="auto" w:fill="auto"/>
            <w:noWrap w:val="0"/>
            <w:vAlign w:val="center"/>
          </w:tcPr>
          <w:p w14:paraId="5B6B16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945" w:type="dxa"/>
            <w:shd w:val="clear" w:color="auto" w:fill="auto"/>
            <w:noWrap w:val="0"/>
            <w:vAlign w:val="center"/>
          </w:tcPr>
          <w:p w14:paraId="544630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436092</w:t>
            </w:r>
          </w:p>
        </w:tc>
        <w:tc>
          <w:tcPr>
            <w:tcW w:w="1257" w:type="dxa"/>
            <w:shd w:val="clear" w:color="auto" w:fill="auto"/>
            <w:noWrap w:val="0"/>
            <w:vAlign w:val="center"/>
          </w:tcPr>
          <w:p w14:paraId="7875C9EE">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1.左髌骨骨折</w:t>
            </w:r>
          </w:p>
          <w:p w14:paraId="38A1CB5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2.左膝膝关节十字韧带损伤</w:t>
            </w:r>
          </w:p>
        </w:tc>
        <w:tc>
          <w:tcPr>
            <w:tcW w:w="1500" w:type="dxa"/>
            <w:shd w:val="clear" w:color="auto" w:fill="auto"/>
            <w:noWrap w:val="0"/>
            <w:vAlign w:val="center"/>
          </w:tcPr>
          <w:p w14:paraId="1839DC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静滴 bid</w:t>
            </w:r>
          </w:p>
        </w:tc>
        <w:tc>
          <w:tcPr>
            <w:tcW w:w="5933" w:type="dxa"/>
            <w:shd w:val="clear" w:color="auto" w:fill="auto"/>
            <w:noWrap w:val="0"/>
            <w:vAlign w:val="center"/>
          </w:tcPr>
          <w:p w14:paraId="440DEB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患者，男，59岁，主因</w:t>
            </w:r>
            <w:r>
              <w:rPr>
                <w:rFonts w:hint="eastAsia" w:asciiTheme="minorEastAsia" w:hAnsiTheme="minorEastAsia" w:eastAsiaTheme="minorEastAsia" w:cstheme="minorEastAsia"/>
                <w:color w:val="auto"/>
                <w:sz w:val="24"/>
                <w:szCs w:val="24"/>
                <w:highlight w:val="none"/>
                <w:lang w:val="zh-CN"/>
              </w:rPr>
              <w:t>左膝摔伤后肿胀疼痛活动受限5天</w:t>
            </w:r>
            <w:r>
              <w:rPr>
                <w:rFonts w:hint="eastAsia" w:asciiTheme="minorEastAsia" w:hAnsiTheme="minorEastAsia" w:eastAsiaTheme="minorEastAsia" w:cstheme="minorEastAsia"/>
                <w:b w:val="0"/>
                <w:bCs w:val="0"/>
                <w:color w:val="auto"/>
                <w:sz w:val="24"/>
                <w:szCs w:val="24"/>
                <w:highlight w:val="none"/>
                <w:lang w:val="en-US" w:eastAsia="zh-CN"/>
              </w:rPr>
              <w:t>入院。入院后查血常规、血沉均正常。</w:t>
            </w:r>
            <w:r>
              <w:rPr>
                <w:rFonts w:hint="eastAsia" w:asciiTheme="minorEastAsia" w:hAnsiTheme="minorEastAsia" w:eastAsiaTheme="minorEastAsia" w:cstheme="minorEastAsia"/>
                <w:color w:val="auto"/>
                <w:sz w:val="24"/>
                <w:szCs w:val="24"/>
                <w:highlight w:val="none"/>
                <w:lang w:val="zh-CN"/>
              </w:rPr>
              <w:t>左膝CT示：左髌骨横形骨折。</w:t>
            </w:r>
            <w:r>
              <w:rPr>
                <w:rFonts w:hint="eastAsia" w:asciiTheme="minorEastAsia" w:hAnsiTheme="minorEastAsia" w:eastAsiaTheme="minorEastAsia" w:cstheme="minorEastAsia"/>
                <w:b/>
                <w:bCs/>
                <w:color w:val="auto"/>
                <w:sz w:val="24"/>
                <w:szCs w:val="24"/>
                <w:highlight w:val="none"/>
                <w:lang w:val="en-US" w:eastAsia="zh-CN"/>
              </w:rPr>
              <w:t>7-3行</w:t>
            </w:r>
            <w:r>
              <w:rPr>
                <w:rFonts w:hint="eastAsia" w:asciiTheme="minorEastAsia" w:hAnsiTheme="minorEastAsia" w:eastAsiaTheme="minorEastAsia" w:cstheme="minorEastAsia"/>
                <w:b/>
                <w:bCs/>
                <w:color w:val="auto"/>
                <w:sz w:val="24"/>
                <w:szCs w:val="24"/>
                <w:highlight w:val="none"/>
                <w:lang w:val="zh-CN"/>
              </w:rPr>
              <w:t>左髌骨骨折切开复位内固定术，左膝关节镜探查术，</w:t>
            </w:r>
            <w:r>
              <w:rPr>
                <w:rFonts w:hint="eastAsia" w:asciiTheme="minorEastAsia" w:hAnsiTheme="minorEastAsia" w:eastAsiaTheme="minorEastAsia" w:cstheme="minorEastAsia"/>
                <w:b w:val="0"/>
                <w:bCs w:val="0"/>
                <w:color w:val="auto"/>
                <w:sz w:val="24"/>
                <w:szCs w:val="24"/>
                <w:highlight w:val="none"/>
                <w:lang w:val="en-US" w:eastAsia="zh-CN"/>
              </w:rPr>
              <w:t>手术顺利，</w:t>
            </w:r>
            <w:r>
              <w:rPr>
                <w:rFonts w:hint="eastAsia" w:asciiTheme="minorEastAsia" w:hAnsiTheme="minorEastAsia" w:eastAsiaTheme="minorEastAsia" w:cstheme="minorEastAsia"/>
                <w:b/>
                <w:bCs/>
                <w:color w:val="auto"/>
                <w:sz w:val="24"/>
                <w:szCs w:val="24"/>
                <w:highlight w:val="none"/>
                <w:lang w:val="en-US" w:eastAsia="zh-CN"/>
              </w:rPr>
              <w:t>予注射用头孢呋辛钠1.5g静滴 bid（7.3-7.10）</w:t>
            </w:r>
            <w:r>
              <w:rPr>
                <w:rFonts w:hint="eastAsia" w:asciiTheme="minorEastAsia" w:hAnsiTheme="minorEastAsia" w:eastAsiaTheme="minorEastAsia" w:cstheme="minorEastAsia"/>
                <w:b w:val="0"/>
                <w:bCs w:val="0"/>
                <w:color w:val="auto"/>
                <w:sz w:val="24"/>
                <w:szCs w:val="24"/>
                <w:highlight w:val="none"/>
                <w:lang w:val="en-US" w:eastAsia="zh-CN"/>
              </w:rPr>
              <w:t>预防感染</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患者术后一般情况可，未复查血常规。</w:t>
            </w:r>
          </w:p>
          <w:p w14:paraId="1921BC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根据《抗菌药物临床应用指导原则》，</w:t>
            </w:r>
            <w:r>
              <w:rPr>
                <w:rFonts w:hint="eastAsia" w:asciiTheme="minorEastAsia" w:hAnsiTheme="minorEastAsia" w:eastAsiaTheme="minorEastAsia" w:cstheme="minorEastAsia"/>
                <w:b w:val="0"/>
                <w:bCs w:val="0"/>
                <w:color w:val="auto"/>
                <w:sz w:val="24"/>
                <w:szCs w:val="24"/>
                <w:highlight w:val="none"/>
                <w:lang w:val="en-US" w:eastAsia="zh-CN"/>
              </w:rPr>
              <w:t>该手术为Ⅰ类切口手术，患者既往体键，无感染高危因素，</w:t>
            </w:r>
            <w:r>
              <w:rPr>
                <w:rFonts w:hint="eastAsia" w:asciiTheme="minorEastAsia" w:hAnsiTheme="minorEastAsia" w:eastAsiaTheme="minorEastAsia" w:cstheme="minorEastAsia"/>
                <w:color w:val="auto"/>
                <w:sz w:val="24"/>
                <w:szCs w:val="24"/>
                <w:highlight w:val="none"/>
              </w:rPr>
              <w:t>术后未诉</w:t>
            </w:r>
            <w:r>
              <w:rPr>
                <w:rFonts w:hint="eastAsia" w:asciiTheme="minorEastAsia" w:hAnsiTheme="minorEastAsia" w:eastAsiaTheme="minorEastAsia" w:cstheme="minorEastAsia"/>
                <w:color w:val="auto"/>
                <w:sz w:val="24"/>
                <w:szCs w:val="24"/>
                <w:highlight w:val="none"/>
                <w:lang w:val="en-US" w:eastAsia="zh-CN"/>
              </w:rPr>
              <w:t>明显</w:t>
            </w:r>
            <w:r>
              <w:rPr>
                <w:rFonts w:hint="eastAsia" w:asciiTheme="minorEastAsia" w:hAnsiTheme="minorEastAsia" w:eastAsiaTheme="minorEastAsia" w:cstheme="minorEastAsia"/>
                <w:color w:val="auto"/>
                <w:sz w:val="24"/>
                <w:szCs w:val="24"/>
                <w:highlight w:val="none"/>
              </w:rPr>
              <w:t>不适</w:t>
            </w:r>
            <w:r>
              <w:rPr>
                <w:rFonts w:hint="eastAsia" w:asciiTheme="minorEastAsia" w:hAnsiTheme="minorEastAsia" w:eastAsiaTheme="minorEastAsia" w:cstheme="minorEastAsia"/>
                <w:b w:val="0"/>
                <w:bCs w:val="0"/>
                <w:color w:val="auto"/>
                <w:sz w:val="24"/>
                <w:szCs w:val="24"/>
                <w:highlight w:val="none"/>
                <w:lang w:val="en-US" w:eastAsia="zh-CN"/>
              </w:rPr>
              <w:t>。因此，该医嘱</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color w:val="auto"/>
                <w:sz w:val="24"/>
                <w:szCs w:val="24"/>
                <w:highlight w:val="none"/>
                <w:lang w:val="en-US" w:eastAsia="zh-CN"/>
              </w:rPr>
              <w:t>。</w:t>
            </w:r>
          </w:p>
        </w:tc>
      </w:tr>
      <w:tr w14:paraId="650E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shd w:val="clear" w:color="auto" w:fill="auto"/>
            <w:noWrap w:val="0"/>
            <w:vAlign w:val="center"/>
          </w:tcPr>
          <w:p w14:paraId="7683B3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945" w:type="dxa"/>
            <w:shd w:val="clear" w:color="auto" w:fill="auto"/>
            <w:noWrap w:val="0"/>
            <w:vAlign w:val="center"/>
          </w:tcPr>
          <w:p w14:paraId="4C7B1DE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436177</w:t>
            </w:r>
          </w:p>
        </w:tc>
        <w:tc>
          <w:tcPr>
            <w:tcW w:w="1257" w:type="dxa"/>
            <w:shd w:val="clear" w:color="auto" w:fill="auto"/>
            <w:noWrap w:val="0"/>
            <w:vAlign w:val="center"/>
          </w:tcPr>
          <w:p w14:paraId="34A3EBD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1.掌骨骨折</w:t>
            </w:r>
          </w:p>
        </w:tc>
        <w:tc>
          <w:tcPr>
            <w:tcW w:w="1500" w:type="dxa"/>
            <w:shd w:val="clear" w:color="auto" w:fill="auto"/>
            <w:noWrap w:val="0"/>
            <w:vAlign w:val="center"/>
          </w:tcPr>
          <w:p w14:paraId="4C139CD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静滴 bid</w:t>
            </w:r>
          </w:p>
        </w:tc>
        <w:tc>
          <w:tcPr>
            <w:tcW w:w="5933" w:type="dxa"/>
            <w:shd w:val="clear" w:color="auto" w:fill="auto"/>
            <w:noWrap w:val="0"/>
            <w:vAlign w:val="center"/>
          </w:tcPr>
          <w:p w14:paraId="0E133D8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患者，女，18岁，主因</w:t>
            </w:r>
            <w:r>
              <w:rPr>
                <w:rFonts w:hint="eastAsia" w:asciiTheme="minorEastAsia" w:hAnsiTheme="minorEastAsia" w:eastAsiaTheme="minorEastAsia" w:cstheme="minorEastAsia"/>
                <w:color w:val="auto"/>
                <w:sz w:val="24"/>
                <w:szCs w:val="24"/>
                <w:highlight w:val="none"/>
                <w:lang w:val="zh-CN"/>
              </w:rPr>
              <w:t>右手外伤后疼痛7天</w:t>
            </w:r>
            <w:r>
              <w:rPr>
                <w:rFonts w:hint="eastAsia" w:asciiTheme="minorEastAsia" w:hAnsiTheme="minorEastAsia" w:eastAsiaTheme="minorEastAsia" w:cstheme="minorEastAsia"/>
                <w:b w:val="0"/>
                <w:bCs w:val="0"/>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en-US" w:eastAsia="zh-CN"/>
              </w:rPr>
              <w:t>入院后化验血常规无异常，</w:t>
            </w:r>
            <w:r>
              <w:rPr>
                <w:rFonts w:hint="eastAsia" w:asciiTheme="minorEastAsia" w:hAnsiTheme="minorEastAsia" w:eastAsiaTheme="minorEastAsia" w:cstheme="minorEastAsia"/>
                <w:color w:val="auto"/>
                <w:sz w:val="24"/>
                <w:szCs w:val="24"/>
                <w:highlight w:val="none"/>
                <w:lang w:val="zh-CN"/>
              </w:rPr>
              <w:t>右手X线片示：骨折断端稍分离，错位。</w:t>
            </w:r>
            <w:r>
              <w:rPr>
                <w:rFonts w:hint="eastAsia" w:asciiTheme="minorEastAsia" w:hAnsiTheme="minorEastAsia" w:eastAsiaTheme="minorEastAsia" w:cstheme="minorEastAsia"/>
                <w:b/>
                <w:bCs/>
                <w:color w:val="auto"/>
                <w:sz w:val="24"/>
                <w:szCs w:val="24"/>
                <w:highlight w:val="none"/>
                <w:lang w:val="en-US" w:eastAsia="zh-CN"/>
              </w:rPr>
              <w:t>7-4</w:t>
            </w:r>
            <w:r>
              <w:rPr>
                <w:rFonts w:hint="eastAsia" w:asciiTheme="minorEastAsia" w:hAnsiTheme="minorEastAsia" w:eastAsiaTheme="minorEastAsia" w:cstheme="minorEastAsia"/>
                <w:b/>
                <w:bCs/>
                <w:color w:val="auto"/>
                <w:sz w:val="24"/>
                <w:szCs w:val="24"/>
                <w:highlight w:val="none"/>
                <w:lang w:val="zh-CN"/>
              </w:rPr>
              <w:t>行右手第3掌骨骨折切开骨折复位内固定术，</w:t>
            </w:r>
            <w:r>
              <w:rPr>
                <w:rFonts w:hint="eastAsia" w:asciiTheme="minorEastAsia" w:hAnsiTheme="minorEastAsia" w:eastAsiaTheme="minorEastAsia" w:cstheme="minorEastAsia"/>
                <w:color w:val="auto"/>
                <w:sz w:val="24"/>
                <w:szCs w:val="24"/>
                <w:highlight w:val="none"/>
                <w:lang w:val="en-US" w:eastAsia="zh-CN"/>
              </w:rPr>
              <w:t>手术顺利，予</w:t>
            </w:r>
            <w:r>
              <w:rPr>
                <w:rFonts w:hint="eastAsia" w:asciiTheme="minorEastAsia" w:hAnsiTheme="minorEastAsia" w:eastAsiaTheme="minorEastAsia" w:cstheme="minorEastAsia"/>
                <w:b/>
                <w:bCs/>
                <w:color w:val="auto"/>
                <w:sz w:val="24"/>
                <w:szCs w:val="24"/>
                <w:highlight w:val="none"/>
                <w:lang w:val="en-US" w:eastAsia="zh-CN"/>
              </w:rPr>
              <w:t>注射用头孢呋辛钠1.5g静滴bid（7.3-7.6）</w:t>
            </w:r>
            <w:r>
              <w:rPr>
                <w:rFonts w:hint="eastAsia" w:asciiTheme="minorEastAsia" w:hAnsiTheme="minorEastAsia" w:eastAsiaTheme="minorEastAsia" w:cstheme="minorEastAsia"/>
                <w:b w:val="0"/>
                <w:bCs w:val="0"/>
                <w:color w:val="auto"/>
                <w:sz w:val="24"/>
                <w:szCs w:val="24"/>
                <w:highlight w:val="none"/>
                <w:lang w:val="en-US" w:eastAsia="zh-CN"/>
              </w:rPr>
              <w:t>预防感染。患者术后一般情况可，复查感染指标无异常。</w:t>
            </w:r>
          </w:p>
          <w:p w14:paraId="2F70BB3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根据《抗菌药物临床应用指导原则》，</w:t>
            </w:r>
            <w:r>
              <w:rPr>
                <w:rFonts w:hint="eastAsia" w:asciiTheme="minorEastAsia" w:hAnsiTheme="minorEastAsia" w:eastAsiaTheme="minorEastAsia" w:cstheme="minorEastAsia"/>
                <w:b w:val="0"/>
                <w:bCs w:val="0"/>
                <w:color w:val="auto"/>
                <w:sz w:val="24"/>
                <w:szCs w:val="24"/>
                <w:highlight w:val="none"/>
                <w:lang w:val="en-US" w:eastAsia="zh-CN"/>
              </w:rPr>
              <w:t>该手术为Ⅰ类切口手术，患者既往体键，无感染高危因素，</w:t>
            </w:r>
            <w:r>
              <w:rPr>
                <w:rFonts w:hint="eastAsia" w:asciiTheme="minorEastAsia" w:hAnsiTheme="minorEastAsia" w:eastAsiaTheme="minorEastAsia" w:cstheme="minorEastAsia"/>
                <w:color w:val="auto"/>
                <w:sz w:val="24"/>
                <w:szCs w:val="24"/>
                <w:highlight w:val="none"/>
              </w:rPr>
              <w:t>术后未诉</w:t>
            </w:r>
            <w:r>
              <w:rPr>
                <w:rFonts w:hint="eastAsia" w:asciiTheme="minorEastAsia" w:hAnsiTheme="minorEastAsia" w:eastAsiaTheme="minorEastAsia" w:cstheme="minorEastAsia"/>
                <w:color w:val="auto"/>
                <w:sz w:val="24"/>
                <w:szCs w:val="24"/>
                <w:highlight w:val="none"/>
                <w:lang w:val="en-US" w:eastAsia="zh-CN"/>
              </w:rPr>
              <w:t>明显</w:t>
            </w:r>
            <w:r>
              <w:rPr>
                <w:rFonts w:hint="eastAsia" w:asciiTheme="minorEastAsia" w:hAnsiTheme="minorEastAsia" w:eastAsiaTheme="minorEastAsia" w:cstheme="minorEastAsia"/>
                <w:color w:val="auto"/>
                <w:sz w:val="24"/>
                <w:szCs w:val="24"/>
                <w:highlight w:val="none"/>
              </w:rPr>
              <w:t>不适，</w:t>
            </w:r>
            <w:r>
              <w:rPr>
                <w:rFonts w:hint="eastAsia" w:asciiTheme="minorEastAsia" w:hAnsiTheme="minorEastAsia" w:eastAsiaTheme="minorEastAsia" w:cstheme="minorEastAsia"/>
                <w:b w:val="0"/>
                <w:bCs w:val="0"/>
                <w:color w:val="auto"/>
                <w:sz w:val="24"/>
                <w:szCs w:val="24"/>
                <w:highlight w:val="none"/>
                <w:lang w:val="en-US" w:eastAsia="zh-CN"/>
              </w:rPr>
              <w:t>因此，该医嘱</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color w:val="auto"/>
                <w:sz w:val="24"/>
                <w:szCs w:val="24"/>
                <w:highlight w:val="none"/>
                <w:lang w:val="en-US" w:eastAsia="zh-CN"/>
              </w:rPr>
              <w:t>。</w:t>
            </w:r>
          </w:p>
        </w:tc>
      </w:tr>
      <w:tr w14:paraId="418F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72" w:type="dxa"/>
            <w:shd w:val="clear" w:color="auto" w:fill="auto"/>
            <w:noWrap w:val="0"/>
            <w:vAlign w:val="center"/>
          </w:tcPr>
          <w:p w14:paraId="560FF71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945" w:type="dxa"/>
            <w:shd w:val="clear" w:color="auto" w:fill="auto"/>
            <w:noWrap w:val="0"/>
            <w:vAlign w:val="center"/>
          </w:tcPr>
          <w:p w14:paraId="7CA9885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433504</w:t>
            </w:r>
          </w:p>
        </w:tc>
        <w:tc>
          <w:tcPr>
            <w:tcW w:w="1257" w:type="dxa"/>
            <w:shd w:val="clear" w:color="auto" w:fill="auto"/>
            <w:noWrap w:val="0"/>
            <w:vAlign w:val="center"/>
          </w:tcPr>
          <w:p w14:paraId="2EBE11AB">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1.肝脏恶性肿瘤术后对症治疗</w:t>
            </w:r>
          </w:p>
          <w:p w14:paraId="09527F05">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2.小细胞低色素性贫血</w:t>
            </w:r>
          </w:p>
          <w:p w14:paraId="1BD9DF24">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3.肝功能检查的异常结果</w:t>
            </w:r>
          </w:p>
        </w:tc>
        <w:tc>
          <w:tcPr>
            <w:tcW w:w="1500" w:type="dxa"/>
            <w:shd w:val="clear" w:color="auto" w:fill="auto"/>
            <w:noWrap w:val="0"/>
            <w:vAlign w:val="center"/>
          </w:tcPr>
          <w:p w14:paraId="7FFDCCB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1.注射用头孢呋辛钠1.5g 静滴 bid</w:t>
            </w:r>
          </w:p>
          <w:p w14:paraId="4AAE950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p>
          <w:p w14:paraId="4209394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2.左氧氟沙星氯化钠注射液0.5g  静滴 qd</w:t>
            </w:r>
          </w:p>
          <w:p w14:paraId="433430B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tc>
        <w:tc>
          <w:tcPr>
            <w:tcW w:w="5933" w:type="dxa"/>
            <w:shd w:val="clear" w:color="auto" w:fill="auto"/>
            <w:noWrap w:val="0"/>
            <w:vAlign w:val="center"/>
          </w:tcPr>
          <w:p w14:paraId="3B1DA4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患者，男，69岁，主因</w:t>
            </w:r>
            <w:r>
              <w:rPr>
                <w:rFonts w:hint="eastAsia" w:asciiTheme="minorEastAsia" w:hAnsiTheme="minorEastAsia" w:eastAsiaTheme="minorEastAsia" w:cstheme="minorEastAsia"/>
                <w:color w:val="auto"/>
                <w:sz w:val="24"/>
                <w:szCs w:val="24"/>
                <w:highlight w:val="none"/>
                <w:lang w:val="zh-CN"/>
              </w:rPr>
              <w:t>肝占位性病变切除术后发烧2天</w:t>
            </w:r>
            <w:r>
              <w:rPr>
                <w:rFonts w:hint="eastAsia" w:asciiTheme="minorEastAsia" w:hAnsiTheme="minorEastAsia" w:eastAsiaTheme="minorEastAsia" w:cstheme="minorEastAsia"/>
                <w:color w:val="auto"/>
                <w:sz w:val="24"/>
                <w:szCs w:val="24"/>
                <w:highlight w:val="none"/>
                <w:lang w:val="en-US" w:eastAsia="zh-CN"/>
              </w:rPr>
              <w:t>入院。6-24入院后查血常规：</w:t>
            </w:r>
            <w:r>
              <w:rPr>
                <w:rFonts w:hint="eastAsia" w:asciiTheme="minorEastAsia" w:hAnsiTheme="minorEastAsia" w:eastAsiaTheme="minorEastAsia" w:cstheme="minorEastAsia"/>
                <w:b w:val="0"/>
                <w:bCs w:val="0"/>
                <w:color w:val="auto"/>
                <w:sz w:val="24"/>
                <w:szCs w:val="24"/>
                <w:highlight w:val="none"/>
                <w:lang w:val="en-US" w:eastAsia="zh-CN"/>
              </w:rPr>
              <w:t>白细胞6.43×10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78.2</w:t>
            </w:r>
            <w:r>
              <w:rPr>
                <w:rFonts w:hint="eastAsia" w:asciiTheme="minorEastAsia" w:hAnsiTheme="minorEastAsia" w:eastAsiaTheme="minorEastAsia" w:cstheme="minorEastAsia"/>
                <w:color w:val="auto"/>
                <w:sz w:val="24"/>
                <w:szCs w:val="24"/>
                <w:highlight w:val="none"/>
                <w:lang w:val="zh-CN"/>
              </w:rPr>
              <w:t>%↑，C反应蛋白</w:t>
            </w:r>
            <w:r>
              <w:rPr>
                <w:rFonts w:hint="eastAsia" w:asciiTheme="minorEastAsia" w:hAnsiTheme="minorEastAsia" w:eastAsiaTheme="minorEastAsia" w:cstheme="minorEastAsia"/>
                <w:color w:val="auto"/>
                <w:sz w:val="24"/>
                <w:szCs w:val="24"/>
                <w:highlight w:val="none"/>
                <w:lang w:val="en-US" w:eastAsia="zh-CN"/>
              </w:rPr>
              <w:t>101.17</w:t>
            </w:r>
            <w:r>
              <w:rPr>
                <w:rFonts w:hint="eastAsia" w:asciiTheme="minorEastAsia" w:hAnsiTheme="minorEastAsia" w:eastAsiaTheme="minorEastAsia" w:cstheme="minorEastAsia"/>
                <w:color w:val="auto"/>
                <w:sz w:val="24"/>
                <w:szCs w:val="24"/>
                <w:highlight w:val="none"/>
                <w:lang w:val="zh-CN"/>
              </w:rPr>
              <w:t>mg/L↑，SAA</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282.05mg/L↑，血沉82mm/h↑，IL-6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13.3pg/ml↑。</w:t>
            </w:r>
            <w:r>
              <w:rPr>
                <w:rFonts w:hint="eastAsia" w:asciiTheme="minorEastAsia" w:hAnsiTheme="minorEastAsia" w:eastAsiaTheme="minorEastAsia" w:cstheme="minorEastAsia"/>
                <w:color w:val="auto"/>
                <w:sz w:val="24"/>
                <w:szCs w:val="24"/>
                <w:highlight w:val="none"/>
                <w:lang w:val="en-US" w:eastAsia="zh-CN"/>
              </w:rPr>
              <w:t>予</w:t>
            </w:r>
            <w:r>
              <w:rPr>
                <w:rFonts w:hint="eastAsia" w:asciiTheme="minorEastAsia" w:hAnsiTheme="minorEastAsia" w:eastAsiaTheme="minorEastAsia" w:cstheme="minorEastAsia"/>
                <w:b/>
                <w:bCs/>
                <w:color w:val="auto"/>
                <w:sz w:val="24"/>
                <w:szCs w:val="24"/>
                <w:highlight w:val="none"/>
                <w:lang w:val="en-US" w:eastAsia="zh-CN"/>
              </w:rPr>
              <w:t>注射用头孢呋辛钠1.5g静滴bid联合左氧氟沙星氯化钠注射液0.5g 静滴 qd（6.24-7.1）</w:t>
            </w:r>
            <w:r>
              <w:rPr>
                <w:rFonts w:hint="eastAsia" w:asciiTheme="minorEastAsia" w:hAnsiTheme="minorEastAsia" w:eastAsiaTheme="minorEastAsia" w:cstheme="minorEastAsia"/>
                <w:color w:val="auto"/>
                <w:sz w:val="24"/>
                <w:szCs w:val="24"/>
                <w:highlight w:val="none"/>
                <w:lang w:val="en-US" w:eastAsia="zh-CN"/>
              </w:rPr>
              <w:t>治疗感染。经治疗，患者好转出院。</w:t>
            </w:r>
          </w:p>
          <w:p w14:paraId="5D44C2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发热性质：患者术后发热达</w:t>
            </w:r>
            <w:r>
              <w:rPr>
                <w:rFonts w:hint="eastAsia" w:asciiTheme="minorEastAsia" w:hAnsiTheme="minorEastAsia" w:eastAsiaTheme="minorEastAsia" w:cstheme="minorEastAsia"/>
                <w:color w:val="auto"/>
                <w:sz w:val="24"/>
                <w:szCs w:val="24"/>
                <w:highlight w:val="none"/>
                <w:lang w:val="zh-CN"/>
              </w:rPr>
              <w:t>38.7℃</w:t>
            </w:r>
            <w:r>
              <w:rPr>
                <w:rFonts w:hint="eastAsia" w:asciiTheme="minorEastAsia" w:hAnsiTheme="minorEastAsia" w:eastAsiaTheme="minorEastAsia" w:cstheme="minorEastAsia"/>
                <w:b w:val="0"/>
                <w:bCs w:val="0"/>
                <w:color w:val="auto"/>
                <w:sz w:val="24"/>
                <w:szCs w:val="24"/>
                <w:highlight w:val="none"/>
                <w:lang w:val="en-US" w:eastAsia="zh-CN"/>
              </w:rPr>
              <w:t>，感染指标明显升高，考虑为感染性发热。</w:t>
            </w:r>
          </w:p>
          <w:p w14:paraId="34E02D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感染部位：该患者</w:t>
            </w:r>
            <w:r>
              <w:rPr>
                <w:rFonts w:hint="eastAsia" w:asciiTheme="minorEastAsia" w:hAnsiTheme="minorEastAsia" w:eastAsiaTheme="minorEastAsia" w:cstheme="minorEastAsia"/>
                <w:color w:val="auto"/>
                <w:sz w:val="24"/>
                <w:szCs w:val="24"/>
                <w:highlight w:val="none"/>
                <w:lang w:val="zh-CN"/>
              </w:rPr>
              <w:t>右下腹可见2处手术切口瘢痕，已愈合，</w:t>
            </w:r>
            <w:r>
              <w:rPr>
                <w:rFonts w:hint="eastAsia" w:asciiTheme="minorEastAsia" w:hAnsiTheme="minorEastAsia" w:eastAsiaTheme="minorEastAsia" w:cstheme="minorEastAsia"/>
                <w:color w:val="auto"/>
                <w:sz w:val="24"/>
                <w:szCs w:val="24"/>
                <w:highlight w:val="none"/>
                <w:lang w:val="en-US" w:eastAsia="zh-CN"/>
              </w:rPr>
              <w:t>未描述切口存在感染征象，因此患者发热，考虑为腹腔感染。</w:t>
            </w:r>
          </w:p>
          <w:p w14:paraId="4F37FE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感染病原体与药品遴选：患者未送检病原学检验（血培养等），无法明确感染病原体，无法明确患者是否存在血流感染。腹腔感染常见病原体有肠杆菌科细菌、铜绿假单胞菌、肠球菌、厌氧菌等，其中厌氧菌在腹腔感染中是经验性治疗需要覆盖的病菌，因此，建议选用对革兰阴性厌氧菌和需氧菌均有效的抗菌药物，如哌拉西林他唑巴坦、头孢哌酮舒巴坦、莫西沙星、亚胺培南等。因此，该医嘱</w:t>
            </w:r>
            <w:r>
              <w:rPr>
                <w:rFonts w:hint="eastAsia" w:asciiTheme="minorEastAsia" w:hAnsiTheme="minorEastAsia" w:eastAsiaTheme="minorEastAsia" w:cstheme="minorEastAsia"/>
                <w:b/>
                <w:bCs/>
                <w:color w:val="auto"/>
                <w:sz w:val="24"/>
                <w:szCs w:val="24"/>
                <w:highlight w:val="none"/>
                <w:lang w:val="en-US" w:eastAsia="zh-CN"/>
              </w:rPr>
              <w:t>药品遴选不适宜。</w:t>
            </w:r>
          </w:p>
        </w:tc>
      </w:tr>
      <w:tr w14:paraId="6C0D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shd w:val="clear" w:color="auto" w:fill="auto"/>
            <w:noWrap w:val="0"/>
            <w:vAlign w:val="center"/>
          </w:tcPr>
          <w:p w14:paraId="309EF7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945" w:type="dxa"/>
            <w:shd w:val="clear" w:color="auto" w:fill="auto"/>
            <w:noWrap w:val="0"/>
            <w:vAlign w:val="center"/>
          </w:tcPr>
          <w:p w14:paraId="424387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436202</w:t>
            </w:r>
          </w:p>
        </w:tc>
        <w:tc>
          <w:tcPr>
            <w:tcW w:w="1257" w:type="dxa"/>
            <w:shd w:val="clear" w:color="auto" w:fill="auto"/>
            <w:noWrap w:val="0"/>
            <w:vAlign w:val="center"/>
          </w:tcPr>
          <w:p w14:paraId="592037BD">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1.右单侧膝关节骨性关节病2.右膝关节半月板损伤3.右膝关节积液</w:t>
            </w:r>
          </w:p>
        </w:tc>
        <w:tc>
          <w:tcPr>
            <w:tcW w:w="1500" w:type="dxa"/>
            <w:shd w:val="clear" w:color="auto" w:fill="auto"/>
            <w:noWrap w:val="0"/>
            <w:vAlign w:val="center"/>
          </w:tcPr>
          <w:p w14:paraId="6E650DF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静滴 bid</w:t>
            </w:r>
            <w:r>
              <w:rPr>
                <w:rFonts w:hint="eastAsia" w:asciiTheme="minorEastAsia" w:hAnsiTheme="minorEastAsia" w:eastAsiaTheme="minorEastAsia" w:cstheme="minorEastAsia"/>
                <w:color w:val="auto"/>
                <w:sz w:val="24"/>
                <w:szCs w:val="24"/>
                <w:highlight w:val="none"/>
                <w:lang w:val="en-US" w:eastAsia="zh-CN"/>
              </w:rPr>
              <w:t xml:space="preserve"> </w:t>
            </w:r>
          </w:p>
        </w:tc>
        <w:tc>
          <w:tcPr>
            <w:tcW w:w="5933" w:type="dxa"/>
            <w:shd w:val="clear" w:color="auto" w:fill="auto"/>
            <w:noWrap w:val="0"/>
            <w:vAlign w:val="center"/>
          </w:tcPr>
          <w:p w14:paraId="3817A5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患者，女，60岁，主因</w:t>
            </w:r>
            <w:r>
              <w:rPr>
                <w:rFonts w:hint="eastAsia" w:asciiTheme="minorEastAsia" w:hAnsiTheme="minorEastAsia" w:eastAsiaTheme="minorEastAsia" w:cstheme="minorEastAsia"/>
                <w:color w:val="auto"/>
                <w:sz w:val="24"/>
                <w:szCs w:val="24"/>
                <w:highlight w:val="none"/>
                <w:lang w:val="zh-CN"/>
              </w:rPr>
              <w:t>右膝关节疼痛3年，加重5天</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color w:val="auto"/>
                <w:sz w:val="24"/>
                <w:szCs w:val="24"/>
                <w:highlight w:val="none"/>
                <w:lang w:val="zh-CN"/>
              </w:rPr>
              <w:t>右膝X线片检查示：右膝关节退行性改变</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b/>
                <w:bCs/>
                <w:color w:val="auto"/>
                <w:sz w:val="24"/>
                <w:szCs w:val="24"/>
                <w:highlight w:val="none"/>
                <w:lang w:val="en-US" w:eastAsia="zh-CN"/>
              </w:rPr>
              <w:t>7-7</w:t>
            </w:r>
            <w:r>
              <w:rPr>
                <w:rFonts w:hint="eastAsia" w:asciiTheme="minorEastAsia" w:hAnsiTheme="minorEastAsia" w:eastAsiaTheme="minorEastAsia" w:cstheme="minorEastAsia"/>
                <w:b/>
                <w:bCs/>
                <w:color w:val="auto"/>
                <w:sz w:val="24"/>
                <w:szCs w:val="24"/>
                <w:highlight w:val="none"/>
                <w:lang w:val="zh-CN"/>
              </w:rPr>
              <w:t>行经膝关节镜右膝关节探查清理术</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手术顺利。予</w:t>
            </w:r>
            <w:r>
              <w:rPr>
                <w:rFonts w:hint="eastAsia" w:asciiTheme="minorEastAsia" w:hAnsiTheme="minorEastAsia" w:eastAsiaTheme="minorEastAsia" w:cstheme="minorEastAsia"/>
                <w:b/>
                <w:bCs/>
                <w:color w:val="auto"/>
                <w:sz w:val="24"/>
                <w:szCs w:val="24"/>
                <w:highlight w:val="none"/>
                <w:lang w:val="zh-CN"/>
              </w:rPr>
              <w:t>注射用</w:t>
            </w:r>
            <w:r>
              <w:rPr>
                <w:rFonts w:hint="eastAsia" w:asciiTheme="minorEastAsia" w:hAnsiTheme="minorEastAsia" w:eastAsiaTheme="minorEastAsia" w:cstheme="minorEastAsia"/>
                <w:b/>
                <w:bCs/>
                <w:color w:val="auto"/>
                <w:sz w:val="24"/>
                <w:szCs w:val="24"/>
                <w:highlight w:val="none"/>
                <w:lang w:val="en-US" w:eastAsia="zh-CN"/>
              </w:rPr>
              <w:t>头孢呋辛钠1.5g bid</w:t>
            </w:r>
            <w:r>
              <w:rPr>
                <w:rFonts w:hint="eastAsia" w:asciiTheme="minorEastAsia" w:hAnsiTheme="minorEastAsia" w:eastAsiaTheme="minorEastAsia" w:cstheme="minorEastAsia"/>
                <w:b/>
                <w:bCs/>
                <w:color w:val="auto"/>
                <w:sz w:val="24"/>
                <w:szCs w:val="24"/>
                <w:highlight w:val="none"/>
                <w:lang w:val="zh-CN"/>
              </w:rPr>
              <w:t>静滴（</w:t>
            </w:r>
            <w:r>
              <w:rPr>
                <w:rFonts w:hint="eastAsia" w:asciiTheme="minorEastAsia" w:hAnsiTheme="minorEastAsia" w:eastAsiaTheme="minorEastAsia" w:cstheme="minorEastAsia"/>
                <w:b/>
                <w:bCs/>
                <w:color w:val="auto"/>
                <w:sz w:val="24"/>
                <w:szCs w:val="24"/>
                <w:highlight w:val="none"/>
                <w:lang w:val="en-US" w:eastAsia="zh-CN"/>
              </w:rPr>
              <w:t>7.7</w:t>
            </w: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szCs w:val="24"/>
                <w:highlight w:val="none"/>
                <w:lang w:val="en-US" w:eastAsia="zh-CN"/>
              </w:rPr>
              <w:t>7.9</w:t>
            </w: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预防感染。</w:t>
            </w:r>
          </w:p>
          <w:p w14:paraId="5C8666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w:t>
            </w:r>
            <w:r>
              <w:rPr>
                <w:rFonts w:hint="eastAsia" w:asciiTheme="minorEastAsia" w:hAnsiTheme="minorEastAsia" w:eastAsiaTheme="minorEastAsia" w:cstheme="minorEastAsia"/>
                <w:bCs/>
                <w:color w:val="auto"/>
                <w:kern w:val="0"/>
                <w:sz w:val="24"/>
                <w:szCs w:val="24"/>
                <w:highlight w:val="none"/>
              </w:rPr>
              <w:t>《抗菌药物临床应用指导原则》</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该手术为Ⅰ类切口手术，患者既往体键，无感染高危因素，</w:t>
            </w:r>
            <w:r>
              <w:rPr>
                <w:rFonts w:hint="eastAsia" w:asciiTheme="minorEastAsia" w:hAnsiTheme="minorEastAsia" w:eastAsiaTheme="minorEastAsia" w:cstheme="minorEastAsia"/>
                <w:color w:val="auto"/>
                <w:sz w:val="24"/>
                <w:szCs w:val="24"/>
                <w:highlight w:val="none"/>
              </w:rPr>
              <w:t>术后</w:t>
            </w:r>
            <w:r>
              <w:rPr>
                <w:rFonts w:hint="eastAsia" w:asciiTheme="minorEastAsia" w:hAnsiTheme="minorEastAsia" w:eastAsiaTheme="minorEastAsia" w:cstheme="minorEastAsia"/>
                <w:color w:val="auto"/>
                <w:sz w:val="24"/>
                <w:szCs w:val="24"/>
                <w:highlight w:val="none"/>
                <w:lang w:val="en-US" w:eastAsia="zh-CN"/>
              </w:rPr>
              <w:t>病情平稳</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病程中未提示有其他感染，因此，该医嘱</w:t>
            </w:r>
            <w:r>
              <w:rPr>
                <w:rFonts w:hint="eastAsia" w:asciiTheme="minorEastAsia" w:hAnsiTheme="minorEastAsia" w:eastAsiaTheme="minorEastAsia" w:cstheme="minorEastAsia"/>
                <w:b/>
                <w:bCs/>
                <w:color w:val="auto"/>
                <w:sz w:val="24"/>
                <w:szCs w:val="24"/>
                <w:highlight w:val="none"/>
                <w:lang w:val="en-US" w:eastAsia="zh-CN"/>
              </w:rPr>
              <w:t>无预防用药指征。</w:t>
            </w:r>
          </w:p>
        </w:tc>
      </w:tr>
      <w:tr w14:paraId="6B24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shd w:val="clear" w:color="auto" w:fill="auto"/>
            <w:noWrap w:val="0"/>
            <w:vAlign w:val="center"/>
          </w:tcPr>
          <w:p w14:paraId="4D4F7B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61D9A1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3DCFE76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3C5733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22289E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192EA5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p w14:paraId="371551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671407B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25D7B31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7CCCB5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945" w:type="dxa"/>
            <w:shd w:val="clear" w:color="auto" w:fill="auto"/>
            <w:noWrap w:val="0"/>
            <w:vAlign w:val="center"/>
          </w:tcPr>
          <w:p w14:paraId="609DD0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436363</w:t>
            </w:r>
          </w:p>
        </w:tc>
        <w:tc>
          <w:tcPr>
            <w:tcW w:w="1257" w:type="dxa"/>
            <w:shd w:val="clear" w:color="auto" w:fill="auto"/>
            <w:noWrap w:val="0"/>
            <w:vAlign w:val="center"/>
          </w:tcPr>
          <w:p w14:paraId="77FE4D5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1.开放性手部损伤2.软组织感染</w:t>
            </w:r>
          </w:p>
        </w:tc>
        <w:tc>
          <w:tcPr>
            <w:tcW w:w="1500" w:type="dxa"/>
            <w:shd w:val="clear" w:color="auto" w:fill="auto"/>
            <w:noWrap w:val="0"/>
            <w:vAlign w:val="center"/>
          </w:tcPr>
          <w:p w14:paraId="25107B7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1.注射用头孢呋辛钠1.5g静滴bid</w:t>
            </w:r>
          </w:p>
          <w:p w14:paraId="79CEB02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 xml:space="preserve"> 2.罗红霉素片0.15g  口服 bid  </w:t>
            </w:r>
          </w:p>
        </w:tc>
        <w:tc>
          <w:tcPr>
            <w:tcW w:w="5933" w:type="dxa"/>
            <w:shd w:val="clear" w:color="auto" w:fill="auto"/>
            <w:noWrap w:val="0"/>
            <w:vAlign w:val="center"/>
          </w:tcPr>
          <w:p w14:paraId="5AB297C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患者，女，61岁，主因</w:t>
            </w:r>
            <w:r>
              <w:rPr>
                <w:rFonts w:hint="eastAsia" w:asciiTheme="minorEastAsia" w:hAnsiTheme="minorEastAsia" w:eastAsiaTheme="minorEastAsia" w:cstheme="minorEastAsia"/>
                <w:color w:val="auto"/>
                <w:sz w:val="24"/>
                <w:szCs w:val="24"/>
                <w:highlight w:val="none"/>
                <w:lang w:val="zh-CN"/>
              </w:rPr>
              <w:t>左手背犬咬伤后疼痛肿胀6天</w:t>
            </w:r>
            <w:r>
              <w:rPr>
                <w:rFonts w:hint="eastAsia" w:asciiTheme="minorEastAsia" w:hAnsiTheme="minorEastAsia" w:eastAsiaTheme="minorEastAsia" w:cstheme="minorEastAsia"/>
                <w:color w:val="auto"/>
                <w:sz w:val="24"/>
                <w:szCs w:val="24"/>
                <w:highlight w:val="none"/>
                <w:lang w:val="en-US" w:eastAsia="zh-CN"/>
              </w:rPr>
              <w:t>入院。患者入院检查</w:t>
            </w:r>
            <w:r>
              <w:rPr>
                <w:rFonts w:hint="eastAsia" w:asciiTheme="minorEastAsia" w:hAnsiTheme="minorEastAsia" w:eastAsiaTheme="minorEastAsia" w:cstheme="minorEastAsia"/>
                <w:color w:val="auto"/>
                <w:sz w:val="24"/>
                <w:szCs w:val="24"/>
                <w:highlight w:val="none"/>
                <w:lang w:val="zh-CN"/>
              </w:rPr>
              <w:t>左手腕部背尺侧可见片状红肿，伤口结痂，压痛。</w:t>
            </w:r>
            <w:r>
              <w:rPr>
                <w:rFonts w:hint="eastAsia" w:asciiTheme="minorEastAsia" w:hAnsiTheme="minorEastAsia" w:eastAsiaTheme="minorEastAsia" w:cstheme="minorEastAsia"/>
                <w:color w:val="auto"/>
                <w:sz w:val="24"/>
                <w:szCs w:val="24"/>
                <w:highlight w:val="none"/>
                <w:lang w:val="en-US" w:eastAsia="zh-CN"/>
              </w:rPr>
              <w:t>血常规：</w:t>
            </w:r>
            <w:r>
              <w:rPr>
                <w:rFonts w:hint="eastAsia" w:asciiTheme="minorEastAsia" w:hAnsiTheme="minorEastAsia" w:eastAsiaTheme="minorEastAsia" w:cstheme="minorEastAsia"/>
                <w:b w:val="0"/>
                <w:bCs w:val="0"/>
                <w:color w:val="auto"/>
                <w:sz w:val="24"/>
                <w:szCs w:val="24"/>
                <w:highlight w:val="none"/>
                <w:lang w:val="en-US" w:eastAsia="zh-CN"/>
              </w:rPr>
              <w:t>白细胞正常，</w:t>
            </w:r>
            <w:r>
              <w:rPr>
                <w:rFonts w:hint="eastAsia" w:asciiTheme="minorEastAsia" w:hAnsiTheme="minorEastAsia" w:eastAsiaTheme="minorEastAsia" w:cstheme="minorEastAsia"/>
                <w:color w:val="auto"/>
                <w:sz w:val="24"/>
                <w:szCs w:val="24"/>
                <w:highlight w:val="none"/>
                <w:lang w:val="zh-CN"/>
              </w:rPr>
              <w:t>中性粒细胞百分比</w:t>
            </w:r>
            <w:r>
              <w:rPr>
                <w:rFonts w:hint="eastAsia" w:asciiTheme="minorEastAsia" w:hAnsiTheme="minorEastAsia" w:eastAsiaTheme="minorEastAsia" w:cstheme="minorEastAsia"/>
                <w:color w:val="auto"/>
                <w:sz w:val="24"/>
                <w:szCs w:val="24"/>
                <w:highlight w:val="none"/>
                <w:lang w:val="en-US" w:eastAsia="zh-CN"/>
              </w:rPr>
              <w:t>70.6</w:t>
            </w:r>
            <w:r>
              <w:rPr>
                <w:rFonts w:hint="eastAsia" w:asciiTheme="minorEastAsia" w:hAnsiTheme="minorEastAsia" w:eastAsiaTheme="minorEastAsia" w:cstheme="minorEastAsia"/>
                <w:color w:val="auto"/>
                <w:sz w:val="24"/>
                <w:szCs w:val="24"/>
                <w:highlight w:val="none"/>
                <w:lang w:val="zh-CN"/>
              </w:rPr>
              <w:t>%↑，C反应蛋白</w:t>
            </w:r>
            <w:r>
              <w:rPr>
                <w:rFonts w:hint="eastAsia" w:asciiTheme="minorEastAsia" w:hAnsiTheme="minorEastAsia" w:eastAsiaTheme="minorEastAsia" w:cstheme="minorEastAsia"/>
                <w:color w:val="auto"/>
                <w:sz w:val="24"/>
                <w:szCs w:val="24"/>
                <w:highlight w:val="none"/>
                <w:lang w:val="en-US" w:eastAsia="zh-CN"/>
              </w:rPr>
              <w:t>13.57</w:t>
            </w:r>
            <w:r>
              <w:rPr>
                <w:rFonts w:hint="eastAsia" w:asciiTheme="minorEastAsia" w:hAnsiTheme="minorEastAsia" w:eastAsiaTheme="minorEastAsia" w:cstheme="minorEastAsia"/>
                <w:color w:val="auto"/>
                <w:sz w:val="24"/>
                <w:szCs w:val="24"/>
                <w:highlight w:val="none"/>
                <w:lang w:val="zh-CN"/>
              </w:rPr>
              <w:t>mg/L↑，血沉</w:t>
            </w:r>
            <w:r>
              <w:rPr>
                <w:rFonts w:hint="eastAsia" w:asciiTheme="minorEastAsia" w:hAnsiTheme="minorEastAsia" w:eastAsiaTheme="minorEastAsia" w:cstheme="minorEastAsia"/>
                <w:color w:val="auto"/>
                <w:sz w:val="24"/>
                <w:szCs w:val="24"/>
                <w:highlight w:val="none"/>
                <w:lang w:val="en-US" w:eastAsia="zh-CN"/>
              </w:rPr>
              <w:t>66</w:t>
            </w:r>
            <w:r>
              <w:rPr>
                <w:rFonts w:hint="eastAsia" w:asciiTheme="minorEastAsia" w:hAnsiTheme="minorEastAsia" w:eastAsiaTheme="minorEastAsia" w:cstheme="minorEastAsia"/>
                <w:color w:val="auto"/>
                <w:sz w:val="24"/>
                <w:szCs w:val="24"/>
                <w:highlight w:val="none"/>
                <w:lang w:val="zh-CN"/>
              </w:rPr>
              <w:t>mm/h↑。</w:t>
            </w:r>
            <w:r>
              <w:rPr>
                <w:rFonts w:hint="eastAsia" w:asciiTheme="minorEastAsia" w:hAnsiTheme="minorEastAsia" w:eastAsiaTheme="minorEastAsia" w:cstheme="minorEastAsia"/>
                <w:color w:val="auto"/>
                <w:sz w:val="24"/>
                <w:szCs w:val="24"/>
                <w:highlight w:val="none"/>
                <w:lang w:val="en-US" w:eastAsia="zh-CN"/>
              </w:rPr>
              <w:t>诊断软组织感染，予</w:t>
            </w:r>
            <w:r>
              <w:rPr>
                <w:rFonts w:hint="eastAsia" w:asciiTheme="minorEastAsia" w:hAnsiTheme="minorEastAsia" w:eastAsiaTheme="minorEastAsia" w:cstheme="minorEastAsia"/>
                <w:b/>
                <w:bCs/>
                <w:color w:val="auto"/>
                <w:sz w:val="24"/>
                <w:szCs w:val="24"/>
                <w:highlight w:val="none"/>
                <w:lang w:val="en-US" w:eastAsia="zh-CN"/>
              </w:rPr>
              <w:t>注射用头孢呋辛钠1.5g bid静滴</w:t>
            </w:r>
            <w:r>
              <w:rPr>
                <w:rFonts w:hint="eastAsia" w:asciiTheme="minorEastAsia" w:hAnsiTheme="minorEastAsia" w:eastAsiaTheme="minorEastAsia" w:cstheme="minorEastAsia"/>
                <w:color w:val="auto"/>
                <w:sz w:val="24"/>
                <w:szCs w:val="24"/>
                <w:highlight w:val="none"/>
                <w:lang w:val="en-US" w:eastAsia="zh-CN"/>
              </w:rPr>
              <w:t>联合</w:t>
            </w:r>
            <w:r>
              <w:rPr>
                <w:rFonts w:hint="eastAsia" w:asciiTheme="minorEastAsia" w:hAnsiTheme="minorEastAsia" w:eastAsiaTheme="minorEastAsia" w:cstheme="minorEastAsia"/>
                <w:b/>
                <w:bCs/>
                <w:color w:val="auto"/>
                <w:sz w:val="24"/>
                <w:szCs w:val="24"/>
                <w:highlight w:val="none"/>
                <w:lang w:val="en-US" w:eastAsia="zh-CN"/>
              </w:rPr>
              <w:t>罗红霉素片0.15g bid口服（7.10-7.16）</w:t>
            </w:r>
            <w:r>
              <w:rPr>
                <w:rFonts w:hint="eastAsia" w:asciiTheme="minorEastAsia" w:hAnsiTheme="minorEastAsia" w:eastAsiaTheme="minorEastAsia" w:cstheme="minorEastAsia"/>
                <w:color w:val="auto"/>
                <w:sz w:val="24"/>
                <w:szCs w:val="24"/>
                <w:highlight w:val="none"/>
                <w:lang w:val="en-US" w:eastAsia="zh-CN"/>
              </w:rPr>
              <w:t>抗感染治疗。</w:t>
            </w:r>
          </w:p>
          <w:p w14:paraId="5A58EA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w:t>
            </w:r>
            <w:r>
              <w:rPr>
                <w:rFonts w:hint="eastAsia" w:asciiTheme="minorEastAsia" w:hAnsiTheme="minorEastAsia" w:eastAsiaTheme="minorEastAsia" w:cstheme="minorEastAsia"/>
                <w:bCs/>
                <w:color w:val="auto"/>
                <w:kern w:val="0"/>
                <w:sz w:val="24"/>
                <w:szCs w:val="24"/>
                <w:highlight w:val="none"/>
              </w:rPr>
              <w:t>《抗菌药物临床应用指导原则》</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狗咬伤后的软组织感染，主要病原体为多杀巴斯德菌、金黄色葡萄球菌、拟杆菌、梭杆菌，首选治疗药物推荐阿莫西林克拉维酸625mg p.o.tid或1.25g i.v.q8h 7-14天，备选药物为克林霉素+喹诺酮类。因此，该医嘱</w:t>
            </w:r>
            <w:r>
              <w:rPr>
                <w:rFonts w:hint="eastAsia" w:asciiTheme="minorEastAsia" w:hAnsiTheme="minorEastAsia" w:eastAsiaTheme="minorEastAsia" w:cstheme="minorEastAsia"/>
                <w:b/>
                <w:bCs/>
                <w:color w:val="auto"/>
                <w:sz w:val="24"/>
                <w:szCs w:val="24"/>
                <w:highlight w:val="none"/>
                <w:lang w:val="en-US" w:eastAsia="zh-CN"/>
              </w:rPr>
              <w:t>药品遴选不适宜、联合用药不适宜。</w:t>
            </w:r>
          </w:p>
        </w:tc>
      </w:tr>
      <w:tr w14:paraId="5596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2" w:type="dxa"/>
            <w:shd w:val="clear" w:color="auto" w:fill="auto"/>
            <w:noWrap w:val="0"/>
            <w:vAlign w:val="center"/>
          </w:tcPr>
          <w:p w14:paraId="5E9E19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c>
          <w:tcPr>
            <w:tcW w:w="945" w:type="dxa"/>
            <w:shd w:val="clear" w:color="auto" w:fill="auto"/>
            <w:noWrap w:val="0"/>
            <w:vAlign w:val="center"/>
          </w:tcPr>
          <w:p w14:paraId="7D2B60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412337</w:t>
            </w:r>
          </w:p>
        </w:tc>
        <w:tc>
          <w:tcPr>
            <w:tcW w:w="1257" w:type="dxa"/>
            <w:shd w:val="clear" w:color="auto" w:fill="auto"/>
            <w:noWrap w:val="0"/>
            <w:vAlign w:val="center"/>
          </w:tcPr>
          <w:p w14:paraId="1D240606">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1.髌骨骨折(右) 2.膝关节十字韧带损伤(右前)3.膝关节积液(右)4.2型糖尿病。</w:t>
            </w:r>
          </w:p>
        </w:tc>
        <w:tc>
          <w:tcPr>
            <w:tcW w:w="1500" w:type="dxa"/>
            <w:shd w:val="clear" w:color="auto" w:fill="auto"/>
            <w:noWrap w:val="0"/>
            <w:vAlign w:val="center"/>
          </w:tcPr>
          <w:p w14:paraId="673A47D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注射用头孢呋辛钠1.5g 静滴q12h</w:t>
            </w:r>
          </w:p>
        </w:tc>
        <w:tc>
          <w:tcPr>
            <w:tcW w:w="5933" w:type="dxa"/>
            <w:shd w:val="clear" w:color="auto" w:fill="auto"/>
            <w:noWrap w:val="0"/>
            <w:vAlign w:val="center"/>
          </w:tcPr>
          <w:p w14:paraId="1B05A58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患者，女，53岁，主因“右膝摔伤后疼痛活动受限6小时”入院。2025-07-08 右膝关节磁共振平扫：1.考虑右侧髌骨骨折2.右侧胫骨异常信号，考虑骨髓水肿。于25-07-22行</w:t>
            </w:r>
            <w:r>
              <w:rPr>
                <w:rFonts w:hint="eastAsia" w:asciiTheme="minorEastAsia" w:hAnsiTheme="minorEastAsia" w:eastAsiaTheme="minorEastAsia" w:cstheme="minorEastAsia"/>
                <w:b/>
                <w:bCs/>
                <w:color w:val="auto"/>
                <w:sz w:val="24"/>
                <w:szCs w:val="24"/>
                <w:highlight w:val="none"/>
                <w:lang w:val="en-US" w:eastAsia="zh-CN"/>
              </w:rPr>
              <w:t>右髌骨骨折切开复位内固定术、右膝关节镜探查清理术</w:t>
            </w:r>
            <w:r>
              <w:rPr>
                <w:rFonts w:hint="eastAsia" w:asciiTheme="minorEastAsia" w:hAnsiTheme="minorEastAsia" w:eastAsiaTheme="minorEastAsia" w:cstheme="minorEastAsia"/>
                <w:color w:val="auto"/>
                <w:sz w:val="24"/>
                <w:szCs w:val="24"/>
                <w:highlight w:val="none"/>
                <w:lang w:val="en-US" w:eastAsia="zh-CN"/>
              </w:rPr>
              <w:t>。手术顺利，术后予</w:t>
            </w:r>
            <w:r>
              <w:rPr>
                <w:rFonts w:hint="eastAsia" w:asciiTheme="minorEastAsia" w:hAnsiTheme="minorEastAsia" w:eastAsiaTheme="minorEastAsia" w:cstheme="minorEastAsia"/>
                <w:b/>
                <w:bCs/>
                <w:color w:val="auto"/>
                <w:sz w:val="24"/>
                <w:szCs w:val="24"/>
                <w:highlight w:val="none"/>
                <w:lang w:val="en-US" w:eastAsia="zh-CN"/>
              </w:rPr>
              <w:t>注射用头孢呋辛钠1.5g q12h静脉滴注（7.21-7.26）</w:t>
            </w:r>
            <w:r>
              <w:rPr>
                <w:rFonts w:hint="eastAsia" w:asciiTheme="minorEastAsia" w:hAnsiTheme="minorEastAsia" w:eastAsiaTheme="minorEastAsia" w:cstheme="minorEastAsia"/>
                <w:color w:val="auto"/>
                <w:sz w:val="24"/>
                <w:szCs w:val="24"/>
                <w:highlight w:val="none"/>
                <w:lang w:val="en-US" w:eastAsia="zh-CN"/>
              </w:rPr>
              <w:t>预防感染。患者术后一般情况可，未复查炎症指标。</w:t>
            </w:r>
          </w:p>
          <w:p w14:paraId="7D01610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根据《抗菌药物临床应用指导原则》，该手术为Ⅰ类切口手术，患者既往糖尿病病史5年，血糖控制不佳，属于高危因素，可以预防用药，预防用药时间不超过24小时，因此，该医嘱</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color w:val="auto"/>
                <w:sz w:val="24"/>
                <w:szCs w:val="24"/>
                <w:highlight w:val="none"/>
                <w:lang w:val="en-US" w:eastAsia="zh-CN"/>
              </w:rPr>
              <w:t>。</w:t>
            </w:r>
          </w:p>
        </w:tc>
      </w:tr>
      <w:tr w14:paraId="0799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shd w:val="clear" w:color="auto" w:fill="auto"/>
            <w:noWrap w:val="0"/>
            <w:vAlign w:val="center"/>
          </w:tcPr>
          <w:p w14:paraId="1E1C3D5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c>
          <w:tcPr>
            <w:tcW w:w="945" w:type="dxa"/>
            <w:shd w:val="clear" w:color="auto" w:fill="auto"/>
            <w:noWrap w:val="0"/>
            <w:vAlign w:val="center"/>
          </w:tcPr>
          <w:p w14:paraId="6C98F8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408834</w:t>
            </w:r>
          </w:p>
        </w:tc>
        <w:tc>
          <w:tcPr>
            <w:tcW w:w="1257" w:type="dxa"/>
            <w:shd w:val="clear" w:color="auto" w:fill="auto"/>
            <w:noWrap w:val="0"/>
            <w:vAlign w:val="center"/>
          </w:tcPr>
          <w:p w14:paraId="00F489D4">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右肩背部脂肪瘤</w:t>
            </w:r>
          </w:p>
        </w:tc>
        <w:tc>
          <w:tcPr>
            <w:tcW w:w="1500" w:type="dxa"/>
            <w:shd w:val="clear" w:color="auto" w:fill="auto"/>
            <w:noWrap w:val="0"/>
            <w:vAlign w:val="center"/>
          </w:tcPr>
          <w:p w14:paraId="0AE566E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注射用头孢呋辛钠1.5g q12h静滴</w:t>
            </w:r>
          </w:p>
        </w:tc>
        <w:tc>
          <w:tcPr>
            <w:tcW w:w="5933" w:type="dxa"/>
            <w:shd w:val="clear" w:color="auto" w:fill="auto"/>
            <w:noWrap w:val="0"/>
            <w:vAlign w:val="center"/>
          </w:tcPr>
          <w:p w14:paraId="4288631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患者，男，54岁，主因“发现右肩背部肿物7月余”入院。于25-07-17行</w:t>
            </w:r>
            <w:r>
              <w:rPr>
                <w:rFonts w:hint="eastAsia" w:asciiTheme="minorEastAsia" w:hAnsiTheme="minorEastAsia" w:eastAsiaTheme="minorEastAsia" w:cstheme="minorEastAsia"/>
                <w:b/>
                <w:bCs/>
                <w:color w:val="auto"/>
                <w:sz w:val="24"/>
                <w:szCs w:val="24"/>
                <w:highlight w:val="none"/>
                <w:lang w:val="en-US" w:eastAsia="zh-CN"/>
              </w:rPr>
              <w:t>右肩背部肿物切除术</w:t>
            </w:r>
            <w:r>
              <w:rPr>
                <w:rFonts w:hint="eastAsia" w:asciiTheme="minorEastAsia" w:hAnsiTheme="minorEastAsia" w:eastAsiaTheme="minorEastAsia" w:cstheme="minorEastAsia"/>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q12h静脉滴注（7.16-7.20）</w:t>
            </w:r>
            <w:r>
              <w:rPr>
                <w:rFonts w:hint="eastAsia" w:asciiTheme="minorEastAsia" w:hAnsiTheme="minorEastAsia" w:eastAsiaTheme="minorEastAsia" w:cstheme="minorEastAsia"/>
                <w:color w:val="auto"/>
                <w:sz w:val="24"/>
                <w:szCs w:val="24"/>
                <w:highlight w:val="none"/>
                <w:lang w:val="en-US" w:eastAsia="zh-CN"/>
              </w:rPr>
              <w:t>抗感染治疗。患者术后一般情况可，7.20复查炎症指标均正常。</w:t>
            </w:r>
          </w:p>
          <w:p w14:paraId="78032A2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根据《抗菌药物临床应用指导原则》，该手术为Ⅰ类切口手术，患者既往体健，因此，该医嘱</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color w:val="auto"/>
                <w:sz w:val="24"/>
                <w:szCs w:val="24"/>
                <w:highlight w:val="none"/>
                <w:lang w:val="en-US" w:eastAsia="zh-CN"/>
              </w:rPr>
              <w:t>。</w:t>
            </w:r>
          </w:p>
        </w:tc>
      </w:tr>
      <w:tr w14:paraId="74C2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shd w:val="clear" w:color="auto" w:fill="auto"/>
            <w:noWrap w:val="0"/>
            <w:vAlign w:val="center"/>
          </w:tcPr>
          <w:p w14:paraId="12DC8B8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945" w:type="dxa"/>
            <w:shd w:val="clear" w:color="auto" w:fill="auto"/>
            <w:noWrap w:val="0"/>
            <w:vAlign w:val="center"/>
          </w:tcPr>
          <w:p w14:paraId="568A09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436096</w:t>
            </w:r>
          </w:p>
        </w:tc>
        <w:tc>
          <w:tcPr>
            <w:tcW w:w="1257" w:type="dxa"/>
            <w:shd w:val="clear" w:color="auto" w:fill="auto"/>
            <w:noWrap w:val="0"/>
            <w:vAlign w:val="center"/>
          </w:tcPr>
          <w:p w14:paraId="57E1233A">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1.桡骨远端骨折(左)2.艾滋病</w:t>
            </w:r>
          </w:p>
        </w:tc>
        <w:tc>
          <w:tcPr>
            <w:tcW w:w="1500" w:type="dxa"/>
            <w:shd w:val="clear" w:color="auto" w:fill="auto"/>
            <w:noWrap w:val="0"/>
            <w:vAlign w:val="center"/>
          </w:tcPr>
          <w:p w14:paraId="78F4247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注射用头孢呋辛钠1.5g qd静滴</w:t>
            </w:r>
          </w:p>
        </w:tc>
        <w:tc>
          <w:tcPr>
            <w:tcW w:w="5933" w:type="dxa"/>
            <w:shd w:val="clear" w:color="auto" w:fill="auto"/>
            <w:noWrap w:val="0"/>
            <w:vAlign w:val="center"/>
          </w:tcPr>
          <w:p w14:paraId="398433D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患者，女，62岁，主因“外伤致左腕关节疼痛伴活动受限7小时”入院。既往艾滋病8年，现规律治疗。入院见左前臂石膏固定，敷料可见血性渗出，左腕关节明显红肿压痛。入院实验室检查：白细胞10.31</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vertAlign w:val="superscript"/>
                <w:lang w:val="en-US" w:eastAsia="zh-CN"/>
              </w:rPr>
              <w:t>9</w:t>
            </w:r>
            <w:r>
              <w:rPr>
                <w:rFonts w:hint="eastAsia" w:asciiTheme="minorEastAsia" w:hAnsiTheme="minorEastAsia" w:eastAsiaTheme="minorEastAsia" w:cstheme="minorEastAsia"/>
                <w:color w:val="auto"/>
                <w:sz w:val="24"/>
                <w:szCs w:val="24"/>
                <w:highlight w:val="none"/>
                <w:lang w:val="en-US" w:eastAsia="zh-CN"/>
              </w:rPr>
              <w:t>/L↑，中性粒细胞百分比75.8%↑。入院后予</w:t>
            </w:r>
            <w:r>
              <w:rPr>
                <w:rFonts w:hint="eastAsia" w:asciiTheme="minorEastAsia" w:hAnsiTheme="minorEastAsia" w:eastAsiaTheme="minorEastAsia" w:cstheme="minorEastAsia"/>
                <w:b/>
                <w:bCs/>
                <w:color w:val="auto"/>
                <w:sz w:val="24"/>
                <w:szCs w:val="24"/>
                <w:highlight w:val="none"/>
                <w:lang w:val="en-US" w:eastAsia="zh-CN"/>
              </w:rPr>
              <w:t>注射用头孢呋辛钠1.5g qd静脉滴注（6.29-7.9）</w:t>
            </w:r>
            <w:r>
              <w:rPr>
                <w:rFonts w:hint="eastAsia" w:asciiTheme="minorEastAsia" w:hAnsiTheme="minorEastAsia" w:eastAsiaTheme="minorEastAsia" w:cstheme="minorEastAsia"/>
                <w:color w:val="auto"/>
                <w:sz w:val="24"/>
                <w:szCs w:val="24"/>
                <w:highlight w:val="none"/>
                <w:lang w:val="en-US" w:eastAsia="zh-CN"/>
              </w:rPr>
              <w:t>抗感染治疗。</w:t>
            </w:r>
          </w:p>
          <w:p w14:paraId="1F36AAC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头孢呋辛钠为时间依赖性抗菌药，依据药品说明书，该药治疗大多数感染时，推荐每日2-3次给药。因此，该医嘱</w:t>
            </w:r>
            <w:r>
              <w:rPr>
                <w:rFonts w:hint="eastAsia" w:asciiTheme="minorEastAsia" w:hAnsiTheme="minorEastAsia" w:eastAsiaTheme="minorEastAsia" w:cstheme="minorEastAsia"/>
                <w:b/>
                <w:bCs/>
                <w:color w:val="auto"/>
                <w:sz w:val="24"/>
                <w:szCs w:val="24"/>
                <w:highlight w:val="none"/>
                <w:lang w:val="en-US" w:eastAsia="zh-CN"/>
              </w:rPr>
              <w:t>用法用量不适宜</w:t>
            </w:r>
            <w:r>
              <w:rPr>
                <w:rFonts w:hint="eastAsia" w:asciiTheme="minorEastAsia" w:hAnsiTheme="minorEastAsia" w:eastAsiaTheme="minorEastAsia" w:cstheme="minorEastAsia"/>
                <w:color w:val="auto"/>
                <w:sz w:val="24"/>
                <w:szCs w:val="24"/>
                <w:highlight w:val="none"/>
                <w:lang w:val="en-US" w:eastAsia="zh-CN"/>
              </w:rPr>
              <w:t>。</w:t>
            </w:r>
          </w:p>
        </w:tc>
      </w:tr>
      <w:tr w14:paraId="315F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72" w:type="dxa"/>
            <w:shd w:val="clear" w:color="auto" w:fill="auto"/>
            <w:noWrap w:val="0"/>
            <w:vAlign w:val="center"/>
          </w:tcPr>
          <w:p w14:paraId="05E448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w:t>
            </w:r>
          </w:p>
        </w:tc>
        <w:tc>
          <w:tcPr>
            <w:tcW w:w="945" w:type="dxa"/>
            <w:shd w:val="clear" w:color="auto" w:fill="auto"/>
            <w:noWrap w:val="0"/>
            <w:vAlign w:val="center"/>
          </w:tcPr>
          <w:p w14:paraId="0FF09D3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436442</w:t>
            </w:r>
          </w:p>
        </w:tc>
        <w:tc>
          <w:tcPr>
            <w:tcW w:w="1257" w:type="dxa"/>
            <w:shd w:val="clear" w:color="auto" w:fill="auto"/>
            <w:noWrap w:val="0"/>
            <w:vAlign w:val="center"/>
          </w:tcPr>
          <w:p w14:paraId="317DB46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1.腰椎骨折L1  2.2型糖尿病</w:t>
            </w:r>
          </w:p>
        </w:tc>
        <w:tc>
          <w:tcPr>
            <w:tcW w:w="1500" w:type="dxa"/>
            <w:shd w:val="clear" w:color="auto" w:fill="auto"/>
            <w:noWrap w:val="0"/>
            <w:vAlign w:val="center"/>
          </w:tcPr>
          <w:p w14:paraId="6ADDE02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注射用头孢呋辛钠1.5g bid静滴</w:t>
            </w:r>
          </w:p>
        </w:tc>
        <w:tc>
          <w:tcPr>
            <w:tcW w:w="5933" w:type="dxa"/>
            <w:shd w:val="clear" w:color="auto" w:fill="auto"/>
            <w:noWrap w:val="0"/>
            <w:vAlign w:val="center"/>
          </w:tcPr>
          <w:p w14:paraId="0B44596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患者，女，54岁，主因“摔伤腰部，腰痛、活动受限1天”入院。既往2型糖尿病病史10年。腰椎核磁‬：腰1压缩性骨折。于2025-07-14</w:t>
            </w:r>
            <w:r>
              <w:rPr>
                <w:rFonts w:hint="eastAsia" w:asciiTheme="minorEastAsia" w:hAnsiTheme="minorEastAsia" w:eastAsiaTheme="minorEastAsia" w:cstheme="minorEastAsia"/>
                <w:b/>
                <w:bCs/>
                <w:color w:val="auto"/>
                <w:sz w:val="24"/>
                <w:szCs w:val="24"/>
                <w:highlight w:val="none"/>
                <w:lang w:val="en-US" w:eastAsia="zh-CN"/>
              </w:rPr>
              <w:t>行腰1椎体压缩骨折经皮椎骨成形术、经皮椎体球囊成形术、骨空隙骨水泥填充术</w:t>
            </w:r>
            <w:r>
              <w:rPr>
                <w:rFonts w:hint="eastAsia" w:asciiTheme="minorEastAsia" w:hAnsiTheme="minorEastAsia" w:eastAsiaTheme="minorEastAsia" w:cstheme="minorEastAsia"/>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bid静脉滴注（7.14-7.16）</w:t>
            </w:r>
            <w:r>
              <w:rPr>
                <w:rFonts w:hint="eastAsia" w:asciiTheme="minorEastAsia" w:hAnsiTheme="minorEastAsia" w:eastAsiaTheme="minorEastAsia" w:cstheme="minorEastAsia"/>
                <w:color w:val="auto"/>
                <w:sz w:val="24"/>
                <w:szCs w:val="24"/>
                <w:highlight w:val="none"/>
                <w:lang w:val="en-US" w:eastAsia="zh-CN"/>
              </w:rPr>
              <w:t>抗感染。患者术后一般情况可，复查炎症指标基本正常。</w:t>
            </w:r>
          </w:p>
          <w:p w14:paraId="0E8F3D4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根据《抗菌药物临床应用指导原则》，该手术为Ⅰ类切口手术，患者既往糖尿病病史10年，血糖控制不佳，属于高危因素，可以预防用药，预防用药时间不超过24小时，因此，该医嘱</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color w:val="auto"/>
                <w:sz w:val="24"/>
                <w:szCs w:val="24"/>
                <w:highlight w:val="none"/>
                <w:lang w:val="en-US" w:eastAsia="zh-CN"/>
              </w:rPr>
              <w:t>。</w:t>
            </w:r>
          </w:p>
        </w:tc>
      </w:tr>
      <w:tr w14:paraId="70C6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shd w:val="clear" w:color="auto" w:fill="auto"/>
            <w:noWrap w:val="0"/>
            <w:vAlign w:val="center"/>
          </w:tcPr>
          <w:p w14:paraId="2FC849B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c>
          <w:tcPr>
            <w:tcW w:w="945" w:type="dxa"/>
            <w:shd w:val="clear" w:color="auto" w:fill="auto"/>
            <w:noWrap w:val="0"/>
            <w:vAlign w:val="center"/>
          </w:tcPr>
          <w:p w14:paraId="4FB11B0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436343</w:t>
            </w:r>
          </w:p>
        </w:tc>
        <w:tc>
          <w:tcPr>
            <w:tcW w:w="1257" w:type="dxa"/>
            <w:shd w:val="clear" w:color="auto" w:fill="auto"/>
            <w:noWrap w:val="0"/>
            <w:vAlign w:val="center"/>
          </w:tcPr>
          <w:p w14:paraId="07B6F649">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1.软组织感染(右手背) 2.开放性手部损伤(右手背) 3.高血压病3级（高危） 4.甲状腺功能亢进症 5.腔隙性脑梗死</w:t>
            </w:r>
          </w:p>
        </w:tc>
        <w:tc>
          <w:tcPr>
            <w:tcW w:w="1500" w:type="dxa"/>
            <w:shd w:val="clear" w:color="auto" w:fill="auto"/>
            <w:noWrap w:val="0"/>
            <w:vAlign w:val="center"/>
          </w:tcPr>
          <w:p w14:paraId="595B017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1.注射用头孢呋辛钠1.5g bid静滴</w:t>
            </w:r>
          </w:p>
          <w:p w14:paraId="16E94D4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2.罗红霉素片0.3g bid 口服</w:t>
            </w:r>
          </w:p>
          <w:p w14:paraId="199873D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3.左氧氟沙星氯化钠注射液0.5g qd静滴</w:t>
            </w:r>
          </w:p>
          <w:p w14:paraId="0C22398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4.注射用头孢曲松钠1g bid静滴</w:t>
            </w:r>
          </w:p>
          <w:p w14:paraId="753AA6E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lang w:val="en-US" w:eastAsia="zh-CN"/>
              </w:rPr>
              <w:t>甲硝唑氯化钠注射液0.5g qd静滴</w:t>
            </w:r>
          </w:p>
        </w:tc>
        <w:tc>
          <w:tcPr>
            <w:tcW w:w="5933" w:type="dxa"/>
            <w:shd w:val="clear" w:color="auto" w:fill="auto"/>
            <w:noWrap w:val="0"/>
            <w:vAlign w:val="center"/>
          </w:tcPr>
          <w:p w14:paraId="031C55B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患者，女，77岁，主因“右手背猫抓伤后疼痛活动受限1天”入院。既往高血压病史20年，甲亢病史3年。2025-07-10血常规+C反应蛋白：白细胞 10.58 *10</w:t>
            </w:r>
            <w:r>
              <w:rPr>
                <w:rFonts w:hint="eastAsia" w:asciiTheme="minorEastAsia" w:hAnsiTheme="minorEastAsia" w:eastAsiaTheme="minorEastAsia" w:cstheme="minorEastAsia"/>
                <w:color w:val="auto"/>
                <w:sz w:val="24"/>
                <w:szCs w:val="24"/>
                <w:highlight w:val="none"/>
                <w:vertAlign w:val="superscript"/>
                <w:lang w:val="en-US" w:eastAsia="zh-CN"/>
              </w:rPr>
              <w:t>9</w:t>
            </w:r>
            <w:r>
              <w:rPr>
                <w:rFonts w:hint="eastAsia" w:asciiTheme="minorEastAsia" w:hAnsiTheme="minorEastAsia" w:eastAsiaTheme="minorEastAsia" w:cstheme="minorEastAsia"/>
                <w:color w:val="auto"/>
                <w:sz w:val="24"/>
                <w:szCs w:val="24"/>
                <w:highlight w:val="none"/>
                <w:lang w:val="en-US" w:eastAsia="zh-CN"/>
              </w:rPr>
              <w:t>/L↑,中性粒细胞百分比 78.9 %↑,淋巴细胞百分比 13.5 %↓,C反应蛋白53.29mg/L↑。入院后予</w:t>
            </w:r>
            <w:r>
              <w:rPr>
                <w:rFonts w:hint="eastAsia" w:asciiTheme="minorEastAsia" w:hAnsiTheme="minorEastAsia" w:eastAsiaTheme="minorEastAsia" w:cstheme="minorEastAsia"/>
                <w:b/>
                <w:bCs/>
                <w:color w:val="auto"/>
                <w:sz w:val="24"/>
                <w:szCs w:val="24"/>
                <w:highlight w:val="none"/>
                <w:lang w:val="en-US" w:eastAsia="zh-CN"/>
              </w:rPr>
              <w:t>注射用头孢呋辛钠1.5g bid静脉滴注（7.9-7.21）</w:t>
            </w:r>
            <w:r>
              <w:rPr>
                <w:rFonts w:hint="eastAsia" w:asciiTheme="minorEastAsia" w:hAnsiTheme="minorEastAsia" w:eastAsiaTheme="minorEastAsia" w:cstheme="minorEastAsia"/>
                <w:color w:val="auto"/>
                <w:sz w:val="24"/>
                <w:szCs w:val="24"/>
                <w:highlight w:val="none"/>
                <w:lang w:val="en-US" w:eastAsia="zh-CN"/>
              </w:rPr>
              <w:t>预防感染。7.18加用</w:t>
            </w:r>
            <w:r>
              <w:rPr>
                <w:rFonts w:hint="eastAsia" w:asciiTheme="minorEastAsia" w:hAnsiTheme="minorEastAsia" w:eastAsiaTheme="minorEastAsia" w:cstheme="minorEastAsia"/>
                <w:b/>
                <w:bCs/>
                <w:color w:val="auto"/>
                <w:sz w:val="24"/>
                <w:szCs w:val="24"/>
                <w:highlight w:val="none"/>
                <w:lang w:val="en-US" w:eastAsia="zh-CN"/>
              </w:rPr>
              <w:t>罗红霉素片0.3g 口服 bid（7.18-7.22）、左氧氟沙星氯化钠注射液0.5g qd（7.18-7.22）静脉滴注</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病程未记录</w:t>
            </w:r>
            <w:r>
              <w:rPr>
                <w:rFonts w:hint="eastAsia" w:asciiTheme="minorEastAsia" w:hAnsiTheme="minorEastAsia" w:eastAsiaTheme="minorEastAsia" w:cstheme="minorEastAsia"/>
                <w:color w:val="auto"/>
                <w:sz w:val="24"/>
                <w:szCs w:val="24"/>
                <w:highlight w:val="none"/>
                <w:lang w:val="en-US" w:eastAsia="zh-CN"/>
              </w:rPr>
              <w:t>）。2025-7-22行</w:t>
            </w:r>
            <w:r>
              <w:rPr>
                <w:rFonts w:hint="eastAsia" w:asciiTheme="minorEastAsia" w:hAnsiTheme="minorEastAsia" w:eastAsiaTheme="minorEastAsia" w:cstheme="minorEastAsia"/>
                <w:b/>
                <w:bCs/>
                <w:color w:val="auto"/>
                <w:sz w:val="24"/>
                <w:szCs w:val="24"/>
                <w:highlight w:val="none"/>
                <w:lang w:val="en-US" w:eastAsia="zh-CN"/>
              </w:rPr>
              <w:t>右手背皮肤及皮下组织切除性清创术</w:t>
            </w:r>
            <w:r>
              <w:rPr>
                <w:rFonts w:hint="eastAsia" w:asciiTheme="minorEastAsia" w:hAnsiTheme="minorEastAsia" w:eastAsiaTheme="minorEastAsia" w:cstheme="minorEastAsia"/>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注射用头孢曲松钠1g bid（7.22-7.28）联合甲硝唑氯化钠注射液0.5g qd静滴（7.22-7.29）</w:t>
            </w:r>
            <w:r>
              <w:rPr>
                <w:rFonts w:hint="eastAsia" w:asciiTheme="minorEastAsia" w:hAnsiTheme="minorEastAsia" w:eastAsiaTheme="minorEastAsia" w:cstheme="minorEastAsia"/>
                <w:color w:val="auto"/>
                <w:sz w:val="24"/>
                <w:szCs w:val="24"/>
                <w:highlight w:val="none"/>
                <w:lang w:val="en-US" w:eastAsia="zh-CN"/>
              </w:rPr>
              <w:t>抗感染治疗。</w:t>
            </w:r>
          </w:p>
          <w:p w14:paraId="781747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根据《抗菌药物临床应用指导原则》，猫咬伤导致的软组织感染病原体多为</w:t>
            </w:r>
            <w:r>
              <w:rPr>
                <w:rFonts w:hint="eastAsia" w:asciiTheme="minorEastAsia" w:hAnsiTheme="minorEastAsia" w:eastAsiaTheme="minorEastAsia" w:cstheme="minorEastAsia"/>
                <w:bCs/>
                <w:color w:val="auto"/>
                <w:kern w:val="0"/>
                <w:sz w:val="24"/>
                <w:szCs w:val="24"/>
                <w:highlight w:val="none"/>
                <w:lang w:val="en-US" w:eastAsia="zh-CN"/>
              </w:rPr>
              <w:t>多杀巴斯德菌、金黄色葡萄球菌，首选治疗药物推荐阿莫西林克拉维酸625mg p.o.tid或1.25g i.v.q8h 7-14天，备选药物为头孢呋辛酯0.25-0.5g p.o.tid或多西环素100mg p.o.bid，7-14天。因此，该医嘱</w:t>
            </w:r>
            <w:r>
              <w:rPr>
                <w:rFonts w:hint="eastAsia" w:asciiTheme="minorEastAsia" w:hAnsiTheme="minorEastAsia" w:eastAsiaTheme="minorEastAsia" w:cstheme="minorEastAsia"/>
                <w:b/>
                <w:bCs/>
                <w:color w:val="auto"/>
                <w:sz w:val="24"/>
                <w:szCs w:val="24"/>
                <w:highlight w:val="none"/>
                <w:lang w:val="en-US" w:eastAsia="zh-CN"/>
              </w:rPr>
              <w:t>药品遴选不适宜、联合用药不适宜。</w:t>
            </w:r>
            <w:r>
              <w:rPr>
                <w:rFonts w:hint="eastAsia" w:asciiTheme="minorEastAsia" w:hAnsiTheme="minorEastAsia" w:eastAsiaTheme="minorEastAsia" w:cstheme="minorEastAsia"/>
                <w:b w:val="0"/>
                <w:bCs w:val="0"/>
                <w:color w:val="auto"/>
                <w:sz w:val="24"/>
                <w:szCs w:val="24"/>
                <w:highlight w:val="none"/>
                <w:lang w:val="en-US" w:eastAsia="zh-CN"/>
              </w:rPr>
              <w:t>依据头孢曲松药品说明书，成年人通常剂量1－2g，每日一次，危重病人或由中度敏感菌引起的感染，剂量可增至4g，每日一次。该医嘱</w:t>
            </w:r>
            <w:r>
              <w:rPr>
                <w:rFonts w:hint="eastAsia" w:asciiTheme="minorEastAsia" w:hAnsiTheme="minorEastAsia" w:eastAsiaTheme="minorEastAsia" w:cstheme="minorEastAsia"/>
                <w:b/>
                <w:bCs/>
                <w:color w:val="auto"/>
                <w:sz w:val="24"/>
                <w:szCs w:val="24"/>
                <w:highlight w:val="none"/>
                <w:lang w:val="en-US" w:eastAsia="zh-CN"/>
              </w:rPr>
              <w:t>用法用量不适宜</w:t>
            </w:r>
            <w:r>
              <w:rPr>
                <w:rFonts w:hint="eastAsia" w:asciiTheme="minorEastAsia" w:hAnsiTheme="minorEastAsia" w:eastAsiaTheme="minorEastAsia" w:cstheme="minorEastAsia"/>
                <w:b w:val="0"/>
                <w:bCs w:val="0"/>
                <w:color w:val="auto"/>
                <w:sz w:val="24"/>
                <w:szCs w:val="24"/>
                <w:highlight w:val="none"/>
                <w:lang w:val="en-US" w:eastAsia="zh-CN"/>
              </w:rPr>
              <w:t>。</w:t>
            </w:r>
          </w:p>
        </w:tc>
      </w:tr>
    </w:tbl>
    <w:p w14:paraId="7E2DAF24">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bCs/>
          <w:color w:val="auto"/>
          <w:sz w:val="21"/>
          <w:szCs w:val="21"/>
          <w:lang w:val="en-US" w:eastAsia="zh-CN"/>
        </w:rPr>
      </w:pPr>
    </w:p>
    <w:p w14:paraId="0185D171">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bCs/>
          <w:color w:val="auto"/>
          <w:sz w:val="21"/>
          <w:szCs w:val="21"/>
          <w:lang w:val="en-US" w:eastAsia="zh-CN"/>
        </w:rPr>
      </w:pPr>
      <w:r>
        <w:rPr>
          <w:rFonts w:hint="eastAsia" w:ascii="宋体" w:hAnsi="宋体"/>
          <w:b/>
          <w:bCs w:val="0"/>
          <w:color w:val="auto"/>
          <w:sz w:val="24"/>
          <w:szCs w:val="24"/>
          <w:lang w:val="en-US" w:eastAsia="zh-CN"/>
        </w:rPr>
        <w:t>外四科</w:t>
      </w:r>
    </w:p>
    <w:tbl>
      <w:tblPr>
        <w:tblStyle w:val="4"/>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216"/>
        <w:gridCol w:w="1467"/>
        <w:gridCol w:w="5767"/>
      </w:tblGrid>
      <w:tr w14:paraId="1529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top"/>
          </w:tcPr>
          <w:p w14:paraId="4A12270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序号</w:t>
            </w:r>
          </w:p>
        </w:tc>
        <w:tc>
          <w:tcPr>
            <w:tcW w:w="1034" w:type="dxa"/>
            <w:noWrap w:val="0"/>
            <w:vAlign w:val="top"/>
          </w:tcPr>
          <w:p w14:paraId="56C4648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病例号</w:t>
            </w:r>
          </w:p>
        </w:tc>
        <w:tc>
          <w:tcPr>
            <w:tcW w:w="1216" w:type="dxa"/>
            <w:noWrap w:val="0"/>
            <w:vAlign w:val="top"/>
          </w:tcPr>
          <w:p w14:paraId="2A3BC58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诊断</w:t>
            </w:r>
          </w:p>
        </w:tc>
        <w:tc>
          <w:tcPr>
            <w:tcW w:w="1467" w:type="dxa"/>
            <w:noWrap w:val="0"/>
            <w:vAlign w:val="top"/>
          </w:tcPr>
          <w:p w14:paraId="45B366F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药品名称</w:t>
            </w:r>
          </w:p>
        </w:tc>
        <w:tc>
          <w:tcPr>
            <w:tcW w:w="5767" w:type="dxa"/>
            <w:noWrap w:val="0"/>
            <w:vAlign w:val="top"/>
          </w:tcPr>
          <w:p w14:paraId="27C0463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不合理情况说明/说明书适应症</w:t>
            </w:r>
          </w:p>
        </w:tc>
      </w:tr>
      <w:tr w14:paraId="21A6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14:paraId="1081614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034" w:type="dxa"/>
            <w:noWrap w:val="0"/>
            <w:vAlign w:val="center"/>
          </w:tcPr>
          <w:p w14:paraId="01DC6C8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435490</w:t>
            </w:r>
          </w:p>
        </w:tc>
        <w:tc>
          <w:tcPr>
            <w:tcW w:w="1216" w:type="dxa"/>
            <w:noWrap w:val="0"/>
            <w:vAlign w:val="center"/>
          </w:tcPr>
          <w:p w14:paraId="38F3C57F">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左侧臀部脓肿</w:t>
            </w:r>
          </w:p>
        </w:tc>
        <w:tc>
          <w:tcPr>
            <w:tcW w:w="1467" w:type="dxa"/>
            <w:noWrap w:val="0"/>
            <w:vAlign w:val="center"/>
          </w:tcPr>
          <w:p w14:paraId="2720983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注射用头孢呋辛钠1.5g bid</w:t>
            </w:r>
          </w:p>
        </w:tc>
        <w:tc>
          <w:tcPr>
            <w:tcW w:w="5767" w:type="dxa"/>
            <w:noWrap w:val="0"/>
            <w:vAlign w:val="center"/>
          </w:tcPr>
          <w:p w14:paraId="253732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患者，男，13岁3月，主因“左侧臀部肿痛1周”入院。2025-05-28超声提示：左侧臀部肿物处不均质低回声区：考虑皮下脓肿。</w:t>
            </w:r>
            <w:r>
              <w:rPr>
                <w:rFonts w:hint="eastAsia" w:asciiTheme="minorEastAsia" w:hAnsiTheme="minorEastAsia" w:eastAsiaTheme="minorEastAsia" w:cstheme="minorEastAsia"/>
                <w:b/>
                <w:bCs/>
                <w:color w:val="auto"/>
                <w:sz w:val="24"/>
                <w:szCs w:val="24"/>
                <w:highlight w:val="none"/>
              </w:rPr>
              <w:t>于5-28行臀部脓肿切开引流术。</w:t>
            </w:r>
            <w:r>
              <w:rPr>
                <w:rFonts w:hint="eastAsia" w:asciiTheme="minorEastAsia" w:hAnsiTheme="minorEastAsia" w:eastAsiaTheme="minorEastAsia" w:cstheme="minorEastAsia"/>
                <w:color w:val="auto"/>
                <w:sz w:val="24"/>
                <w:szCs w:val="24"/>
                <w:highlight w:val="none"/>
              </w:rPr>
              <w:t>术后予</w:t>
            </w:r>
            <w:r>
              <w:rPr>
                <w:rFonts w:hint="eastAsia" w:asciiTheme="minorEastAsia" w:hAnsiTheme="minorEastAsia" w:eastAsiaTheme="minorEastAsia" w:cstheme="minorEastAsia"/>
                <w:b/>
                <w:bCs/>
                <w:color w:val="auto"/>
                <w:sz w:val="24"/>
                <w:szCs w:val="24"/>
                <w:highlight w:val="none"/>
              </w:rPr>
              <w:t>注射用头孢呋辛钠1.5g bid（5.28-6.4）</w:t>
            </w:r>
            <w:r>
              <w:rPr>
                <w:rFonts w:hint="eastAsia" w:asciiTheme="minorEastAsia" w:hAnsiTheme="minorEastAsia" w:eastAsiaTheme="minorEastAsia" w:cstheme="minorEastAsia"/>
                <w:color w:val="auto"/>
                <w:sz w:val="24"/>
                <w:szCs w:val="24"/>
                <w:highlight w:val="none"/>
              </w:rPr>
              <w:t>静脉滴注预防感染。</w:t>
            </w:r>
          </w:p>
          <w:p w14:paraId="587322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术后患者无发热，创面无脓性渗出，病程中未提示有感染。依据《抗菌药物临床应用指导原则》，该手术为污染手术，预防用药时间可延长至48h，因此该医嘱</w:t>
            </w:r>
            <w:r>
              <w:rPr>
                <w:rFonts w:hint="eastAsia" w:asciiTheme="minorEastAsia" w:hAnsiTheme="minorEastAsia" w:eastAsiaTheme="minorEastAsia" w:cstheme="minorEastAsia"/>
                <w:b/>
                <w:bCs/>
                <w:color w:val="auto"/>
                <w:sz w:val="24"/>
                <w:szCs w:val="24"/>
                <w:highlight w:val="none"/>
              </w:rPr>
              <w:t>预防用药超疗程</w:t>
            </w:r>
            <w:r>
              <w:rPr>
                <w:rFonts w:hint="eastAsia" w:asciiTheme="minorEastAsia" w:hAnsiTheme="minorEastAsia" w:eastAsiaTheme="minorEastAsia" w:cstheme="minorEastAsia"/>
                <w:color w:val="auto"/>
                <w:sz w:val="24"/>
                <w:szCs w:val="24"/>
                <w:highlight w:val="none"/>
              </w:rPr>
              <w:t>。</w:t>
            </w:r>
          </w:p>
        </w:tc>
      </w:tr>
      <w:tr w14:paraId="0965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9" w:type="dxa"/>
            <w:noWrap w:val="0"/>
            <w:vAlign w:val="center"/>
          </w:tcPr>
          <w:p w14:paraId="12E8894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34" w:type="dxa"/>
            <w:noWrap w:val="0"/>
            <w:vAlign w:val="center"/>
          </w:tcPr>
          <w:p w14:paraId="7A5F697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435258</w:t>
            </w:r>
          </w:p>
        </w:tc>
        <w:tc>
          <w:tcPr>
            <w:tcW w:w="1216" w:type="dxa"/>
            <w:noWrap w:val="0"/>
            <w:vAlign w:val="center"/>
          </w:tcPr>
          <w:p w14:paraId="1086136C">
            <w:pPr>
              <w:keepNext w:val="0"/>
              <w:keepLines w:val="0"/>
              <w:pageBreakBefore w:val="0"/>
              <w:widowControl/>
              <w:numPr>
                <w:ilvl w:val="0"/>
                <w:numId w:val="6"/>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右手第一掌骨骨折</w:t>
            </w:r>
          </w:p>
          <w:p w14:paraId="11D83D13">
            <w:pPr>
              <w:keepNext w:val="0"/>
              <w:keepLines w:val="0"/>
              <w:pageBreakBefore w:val="0"/>
              <w:widowControl/>
              <w:numPr>
                <w:ilvl w:val="0"/>
                <w:numId w:val="6"/>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lang w:val="en-US" w:eastAsia="zh-CN"/>
              </w:rPr>
              <w:t>左侧桡骨头骨折</w:t>
            </w:r>
          </w:p>
        </w:tc>
        <w:tc>
          <w:tcPr>
            <w:tcW w:w="1467" w:type="dxa"/>
            <w:noWrap w:val="0"/>
            <w:vAlign w:val="center"/>
          </w:tcPr>
          <w:p w14:paraId="6014DF7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bid</w:t>
            </w:r>
          </w:p>
        </w:tc>
        <w:tc>
          <w:tcPr>
            <w:tcW w:w="5767" w:type="dxa"/>
            <w:noWrap w:val="0"/>
            <w:vAlign w:val="center"/>
          </w:tcPr>
          <w:p w14:paraId="40EC281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患者，女，48岁，主因右手、左肘骨折后石膏固定术后9天入院。2025-5-18右手正斜位DR：右手第一掌骨骨折。入院后予</w:t>
            </w:r>
            <w:r>
              <w:rPr>
                <w:rFonts w:hint="eastAsia" w:asciiTheme="minorEastAsia" w:hAnsiTheme="minorEastAsia" w:eastAsiaTheme="minorEastAsia" w:cstheme="minorEastAsia"/>
                <w:b/>
                <w:bCs/>
                <w:color w:val="auto"/>
                <w:sz w:val="24"/>
                <w:szCs w:val="24"/>
                <w:highlight w:val="none"/>
                <w:lang w:val="en-US" w:eastAsia="zh-CN"/>
              </w:rPr>
              <w:t>注射用头孢呋辛钠1.5g bid（5.27-5.30）</w:t>
            </w:r>
            <w:r>
              <w:rPr>
                <w:rFonts w:hint="eastAsia" w:asciiTheme="minorEastAsia" w:hAnsiTheme="minorEastAsia" w:eastAsiaTheme="minorEastAsia" w:cstheme="minorEastAsia"/>
                <w:b w:val="0"/>
                <w:bCs w:val="0"/>
                <w:color w:val="auto"/>
                <w:sz w:val="24"/>
                <w:szCs w:val="24"/>
                <w:highlight w:val="none"/>
                <w:lang w:val="en-US" w:eastAsia="zh-CN"/>
              </w:rPr>
              <w:t>静脉滴注抗感染治疗。5.29术前检查血常规+C反应蛋白，指标均正常。于</w:t>
            </w:r>
            <w:r>
              <w:rPr>
                <w:rFonts w:hint="eastAsia" w:asciiTheme="minorEastAsia" w:hAnsiTheme="minorEastAsia" w:eastAsiaTheme="minorEastAsia" w:cstheme="minorEastAsia"/>
                <w:b/>
                <w:bCs/>
                <w:color w:val="auto"/>
                <w:sz w:val="24"/>
                <w:szCs w:val="24"/>
                <w:highlight w:val="none"/>
                <w:lang w:val="en-US" w:eastAsia="zh-CN"/>
              </w:rPr>
              <w:t>5-30行切开复位钢板螺钉内固定术</w:t>
            </w:r>
            <w:r>
              <w:rPr>
                <w:rFonts w:hint="eastAsia" w:asciiTheme="minorEastAsia" w:hAnsiTheme="minorEastAsia" w:eastAsiaTheme="minorEastAsia" w:cstheme="minorEastAsia"/>
                <w:b w:val="0"/>
                <w:bCs w:val="0"/>
                <w:color w:val="auto"/>
                <w:sz w:val="24"/>
                <w:szCs w:val="24"/>
                <w:highlight w:val="none"/>
                <w:lang w:val="en-US" w:eastAsia="zh-CN"/>
              </w:rPr>
              <w:t>，术后继续予</w:t>
            </w:r>
            <w:r>
              <w:rPr>
                <w:rFonts w:hint="eastAsia" w:asciiTheme="minorEastAsia" w:hAnsiTheme="minorEastAsia" w:eastAsiaTheme="minorEastAsia" w:cstheme="minorEastAsia"/>
                <w:b/>
                <w:bCs/>
                <w:color w:val="auto"/>
                <w:sz w:val="24"/>
                <w:szCs w:val="24"/>
                <w:highlight w:val="none"/>
                <w:lang w:val="en-US" w:eastAsia="zh-CN"/>
              </w:rPr>
              <w:t>注射用头孢呋辛钠1.5g bid（5.30-6.6）</w:t>
            </w:r>
            <w:r>
              <w:rPr>
                <w:rFonts w:hint="eastAsia" w:asciiTheme="minorEastAsia" w:hAnsiTheme="minorEastAsia" w:eastAsiaTheme="minorEastAsia" w:cstheme="minorEastAsia"/>
                <w:b w:val="0"/>
                <w:bCs w:val="0"/>
                <w:color w:val="auto"/>
                <w:sz w:val="24"/>
                <w:szCs w:val="24"/>
                <w:highlight w:val="none"/>
                <w:lang w:val="en-US" w:eastAsia="zh-CN"/>
              </w:rPr>
              <w:t>静脉滴注抗感染治疗。术后复查血常规，炎性指标基本正常。</w:t>
            </w:r>
          </w:p>
          <w:p w14:paraId="69C41A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依据《抗菌药物临床应用指导原则》，该手术为Ⅰ类切口，患者炎症指标基本正常，术后切口情况良好，患者不合并高危因素，术后未诉特殊不适，该患者</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tc>
      </w:tr>
      <w:tr w14:paraId="272F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709" w:type="dxa"/>
            <w:noWrap w:val="0"/>
            <w:vAlign w:val="center"/>
          </w:tcPr>
          <w:p w14:paraId="584A12F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34" w:type="dxa"/>
            <w:noWrap w:val="0"/>
            <w:vAlign w:val="center"/>
          </w:tcPr>
          <w:p w14:paraId="0EFF40A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433634</w:t>
            </w:r>
          </w:p>
        </w:tc>
        <w:tc>
          <w:tcPr>
            <w:tcW w:w="1216" w:type="dxa"/>
            <w:noWrap w:val="0"/>
            <w:vAlign w:val="center"/>
          </w:tcPr>
          <w:p w14:paraId="77467580">
            <w:pPr>
              <w:keepNext w:val="0"/>
              <w:keepLines w:val="0"/>
              <w:pageBreakBefore w:val="0"/>
              <w:numPr>
                <w:ilvl w:val="0"/>
                <w:numId w:val="7"/>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右膝关节病</w:t>
            </w:r>
          </w:p>
          <w:p w14:paraId="75EC01E1">
            <w:pPr>
              <w:keepNext w:val="0"/>
              <w:keepLines w:val="0"/>
              <w:pageBreakBefore w:val="0"/>
              <w:numPr>
                <w:ilvl w:val="0"/>
                <w:numId w:val="7"/>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右膝关节感染</w:t>
            </w:r>
          </w:p>
          <w:p w14:paraId="29A1EBFE">
            <w:pPr>
              <w:keepNext w:val="0"/>
              <w:keepLines w:val="0"/>
              <w:pageBreakBefore w:val="0"/>
              <w:numPr>
                <w:ilvl w:val="0"/>
                <w:numId w:val="7"/>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右膝关节置换术后</w:t>
            </w:r>
          </w:p>
        </w:tc>
        <w:tc>
          <w:tcPr>
            <w:tcW w:w="1467" w:type="dxa"/>
            <w:noWrap w:val="0"/>
            <w:vAlign w:val="center"/>
          </w:tcPr>
          <w:p w14:paraId="22341241">
            <w:pPr>
              <w:keepNext w:val="0"/>
              <w:keepLines w:val="0"/>
              <w:pageBreakBefore w:val="0"/>
              <w:numPr>
                <w:ilvl w:val="0"/>
                <w:numId w:val="8"/>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注射用美罗培南 1g q8h</w:t>
            </w:r>
          </w:p>
          <w:p w14:paraId="240545FE">
            <w:pPr>
              <w:keepNext w:val="0"/>
              <w:keepLines w:val="0"/>
              <w:pageBreakBefore w:val="0"/>
              <w:numPr>
                <w:ilvl w:val="0"/>
                <w:numId w:val="8"/>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左氧氟沙星氯化钠注射液0.5g qd</w:t>
            </w:r>
          </w:p>
        </w:tc>
        <w:tc>
          <w:tcPr>
            <w:tcW w:w="5767" w:type="dxa"/>
            <w:noWrap w:val="0"/>
            <w:vAlign w:val="center"/>
          </w:tcPr>
          <w:p w14:paraId="45E79A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患者，男，71岁，主因“右膝关节置换术后半月，疼痛1小时”入院。入院后予</w:t>
            </w:r>
            <w:r>
              <w:rPr>
                <w:rFonts w:hint="eastAsia" w:asciiTheme="minorEastAsia" w:hAnsiTheme="minorEastAsia" w:eastAsiaTheme="minorEastAsia" w:cstheme="minorEastAsia"/>
                <w:b/>
                <w:bCs/>
                <w:color w:val="auto"/>
                <w:sz w:val="24"/>
                <w:szCs w:val="24"/>
                <w:highlight w:val="none"/>
                <w:lang w:val="en-US" w:eastAsia="zh-CN"/>
              </w:rPr>
              <w:t>注射用美罗培南 1g q8h（5.31-6.9）</w:t>
            </w:r>
            <w:r>
              <w:rPr>
                <w:rFonts w:hint="eastAsia" w:asciiTheme="minorEastAsia" w:hAnsiTheme="minorEastAsia" w:eastAsiaTheme="minorEastAsia" w:cstheme="minorEastAsia"/>
                <w:b w:val="0"/>
                <w:bCs w:val="0"/>
                <w:color w:val="auto"/>
                <w:sz w:val="24"/>
                <w:szCs w:val="24"/>
                <w:highlight w:val="none"/>
                <w:lang w:val="en-US" w:eastAsia="zh-CN"/>
              </w:rPr>
              <w:t>静脉滴注抗感染，</w:t>
            </w:r>
            <w:r>
              <w:rPr>
                <w:rFonts w:hint="eastAsia" w:asciiTheme="minorEastAsia" w:hAnsiTheme="minorEastAsia" w:eastAsiaTheme="minorEastAsia" w:cstheme="minorEastAsia"/>
                <w:b/>
                <w:bCs/>
                <w:color w:val="auto"/>
                <w:sz w:val="24"/>
                <w:szCs w:val="24"/>
                <w:highlight w:val="none"/>
                <w:lang w:val="en-US" w:eastAsia="zh-CN"/>
              </w:rPr>
              <w:t>左氧氟沙星氯化钠注射液0.5g qd（5.31-6.9）</w:t>
            </w:r>
            <w:r>
              <w:rPr>
                <w:rFonts w:hint="eastAsia" w:asciiTheme="minorEastAsia" w:hAnsiTheme="minorEastAsia" w:eastAsiaTheme="minorEastAsia" w:cstheme="minorEastAsia"/>
                <w:b w:val="0"/>
                <w:bCs w:val="0"/>
                <w:color w:val="auto"/>
                <w:sz w:val="24"/>
                <w:szCs w:val="24"/>
                <w:highlight w:val="none"/>
                <w:lang w:val="en-US" w:eastAsia="zh-CN"/>
              </w:rPr>
              <w:t>抗结核治疗。患者入院后无发热，血常规+C反应蛋白检查炎性指标基本正常。</w:t>
            </w:r>
          </w:p>
          <w:p w14:paraId="38E325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根据国家卫健委2018发布的《碳青霉烯类抗菌药物临床应用评价细则》，患者无多重耐药高危风险，非粒缺伴发热患者，</w:t>
            </w:r>
            <w:r>
              <w:rPr>
                <w:rFonts w:hint="eastAsia" w:asciiTheme="minorEastAsia" w:hAnsiTheme="minorEastAsia" w:eastAsiaTheme="minorEastAsia" w:cstheme="minorEastAsia"/>
                <w:b/>
                <w:bCs/>
                <w:color w:val="auto"/>
                <w:sz w:val="24"/>
                <w:szCs w:val="24"/>
                <w:highlight w:val="none"/>
                <w:lang w:val="en-US" w:eastAsia="zh-CN"/>
              </w:rPr>
              <w:t>美罗培南遴选药品不适宜</w:t>
            </w:r>
            <w:r>
              <w:rPr>
                <w:rFonts w:hint="eastAsia" w:asciiTheme="minorEastAsia" w:hAnsiTheme="minorEastAsia" w:eastAsiaTheme="minorEastAsia" w:cstheme="minorEastAsia"/>
                <w:b w:val="0"/>
                <w:bCs w:val="0"/>
                <w:color w:val="auto"/>
                <w:sz w:val="24"/>
                <w:szCs w:val="24"/>
                <w:highlight w:val="none"/>
                <w:lang w:val="en-US" w:eastAsia="zh-CN"/>
              </w:rPr>
              <w:t>。</w:t>
            </w:r>
          </w:p>
          <w:p w14:paraId="5A7248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由于美罗培南为广谱抗菌药物，可同时覆盖革兰阳性菌、阴性菌、厌氧菌，也是多重耐药结核菌的备选用药，因此美罗培南联合左氧氟沙星注射液抗感染，</w:t>
            </w:r>
            <w:r>
              <w:rPr>
                <w:rFonts w:hint="eastAsia" w:asciiTheme="minorEastAsia" w:hAnsiTheme="minorEastAsia" w:eastAsiaTheme="minorEastAsia" w:cstheme="minorEastAsia"/>
                <w:b/>
                <w:bCs/>
                <w:color w:val="auto"/>
                <w:sz w:val="24"/>
                <w:szCs w:val="24"/>
                <w:highlight w:val="none"/>
                <w:lang w:val="en-US" w:eastAsia="zh-CN"/>
              </w:rPr>
              <w:t>联合用药不适宜</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5F5E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09" w:type="dxa"/>
            <w:noWrap w:val="0"/>
            <w:vAlign w:val="center"/>
          </w:tcPr>
          <w:p w14:paraId="64B203F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034" w:type="dxa"/>
            <w:noWrap w:val="0"/>
            <w:vAlign w:val="center"/>
          </w:tcPr>
          <w:p w14:paraId="20ABB01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425257</w:t>
            </w:r>
          </w:p>
        </w:tc>
        <w:tc>
          <w:tcPr>
            <w:tcW w:w="1216" w:type="dxa"/>
            <w:noWrap w:val="0"/>
            <w:vAlign w:val="center"/>
          </w:tcPr>
          <w:p w14:paraId="048FB8F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1.直肠息肉2.结肠息肉</w:t>
            </w:r>
          </w:p>
        </w:tc>
        <w:tc>
          <w:tcPr>
            <w:tcW w:w="1467" w:type="dxa"/>
            <w:noWrap w:val="0"/>
            <w:vAlign w:val="center"/>
          </w:tcPr>
          <w:p w14:paraId="73B6A14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注射用头孢曲松2g qd</w:t>
            </w:r>
          </w:p>
        </w:tc>
        <w:tc>
          <w:tcPr>
            <w:tcW w:w="5767" w:type="dxa"/>
            <w:noWrap w:val="0"/>
            <w:vAlign w:val="center"/>
          </w:tcPr>
          <w:p w14:paraId="626DEE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患者，女，42岁，主因“腹胀半年余，发现直结肠息肉半小时”入院。于</w:t>
            </w:r>
            <w:r>
              <w:rPr>
                <w:rFonts w:hint="eastAsia" w:asciiTheme="minorEastAsia" w:hAnsiTheme="minorEastAsia" w:eastAsiaTheme="minorEastAsia" w:cstheme="minorEastAsia"/>
                <w:b/>
                <w:bCs/>
                <w:color w:val="auto"/>
                <w:sz w:val="24"/>
                <w:szCs w:val="24"/>
                <w:highlight w:val="none"/>
                <w:lang w:val="en-US" w:eastAsia="zh-CN"/>
              </w:rPr>
              <w:t>6-9行肠镜下息肉切除术+内镜下止血术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注射用头孢曲松2g qd（6.9-6.11）</w:t>
            </w:r>
            <w:r>
              <w:rPr>
                <w:rFonts w:hint="eastAsia" w:asciiTheme="minorEastAsia" w:hAnsiTheme="minorEastAsia" w:eastAsiaTheme="minorEastAsia" w:cstheme="minorEastAsia"/>
                <w:b w:val="0"/>
                <w:bCs w:val="0"/>
                <w:color w:val="auto"/>
                <w:sz w:val="24"/>
                <w:szCs w:val="24"/>
                <w:highlight w:val="none"/>
                <w:lang w:val="en-US" w:eastAsia="zh-CN"/>
              </w:rPr>
              <w:t>静点预防感染。</w:t>
            </w:r>
          </w:p>
          <w:p w14:paraId="2E841A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依据《中国早期结直肠癌筛查及内镜诊治指南》（2014，北京），对于术前评估切除范围大、操作时间长、肠道准备差、穿孔风险高者，可以考虑预防性使用抗生素。该患者不符合上述情况，一般无需预防性用药，因此，该患者</w:t>
            </w:r>
            <w:r>
              <w:rPr>
                <w:rFonts w:hint="eastAsia" w:asciiTheme="minorEastAsia" w:hAnsiTheme="minorEastAsia" w:eastAsiaTheme="minorEastAsia" w:cstheme="minorEastAsia"/>
                <w:b/>
                <w:bCs/>
                <w:color w:val="auto"/>
                <w:sz w:val="24"/>
                <w:szCs w:val="24"/>
                <w:highlight w:val="none"/>
                <w:lang w:val="en-US" w:eastAsia="zh-CN"/>
              </w:rPr>
              <w:t>无预防用药指征。</w:t>
            </w:r>
          </w:p>
        </w:tc>
      </w:tr>
      <w:tr w14:paraId="6FB4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709" w:type="dxa"/>
            <w:noWrap w:val="0"/>
            <w:vAlign w:val="center"/>
          </w:tcPr>
          <w:p w14:paraId="05B9A89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034" w:type="dxa"/>
            <w:noWrap w:val="0"/>
            <w:vAlign w:val="center"/>
          </w:tcPr>
          <w:p w14:paraId="6834D52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435738</w:t>
            </w:r>
          </w:p>
        </w:tc>
        <w:tc>
          <w:tcPr>
            <w:tcW w:w="1216" w:type="dxa"/>
            <w:noWrap w:val="0"/>
            <w:vAlign w:val="center"/>
          </w:tcPr>
          <w:p w14:paraId="683EAAB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右膝关节半月板损伤</w:t>
            </w:r>
          </w:p>
        </w:tc>
        <w:tc>
          <w:tcPr>
            <w:tcW w:w="1467" w:type="dxa"/>
            <w:noWrap w:val="0"/>
            <w:vAlign w:val="center"/>
          </w:tcPr>
          <w:p w14:paraId="5146F62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q8h</w:t>
            </w:r>
          </w:p>
        </w:tc>
        <w:tc>
          <w:tcPr>
            <w:tcW w:w="5767" w:type="dxa"/>
            <w:noWrap w:val="0"/>
            <w:vAlign w:val="center"/>
          </w:tcPr>
          <w:p w14:paraId="1BCF89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患者，女，47岁，主因“右膝关节疼痛肿胀1个月9”入院。2025-06-10右膝关节MR平扫见：1、右膝关节外侧半月板损伤（Ⅲ度）；右膝关节内侧半月板后角损伤（Ⅱ度）；2、右膝关节积液。于</w:t>
            </w:r>
            <w:r>
              <w:rPr>
                <w:rFonts w:hint="eastAsia" w:asciiTheme="minorEastAsia" w:hAnsiTheme="minorEastAsia" w:eastAsiaTheme="minorEastAsia" w:cstheme="minorEastAsia"/>
                <w:b/>
                <w:bCs/>
                <w:color w:val="auto"/>
                <w:sz w:val="24"/>
                <w:szCs w:val="24"/>
                <w:highlight w:val="none"/>
                <w:lang w:val="en-US" w:eastAsia="zh-CN"/>
              </w:rPr>
              <w:t>6-12行关节镜下膝关节探查、滑膜清理、外侧半月板成形手术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q8h（6.12-6.16）</w:t>
            </w:r>
            <w:r>
              <w:rPr>
                <w:rFonts w:hint="eastAsia" w:asciiTheme="minorEastAsia" w:hAnsiTheme="minorEastAsia" w:eastAsiaTheme="minorEastAsia" w:cstheme="minorEastAsia"/>
                <w:b w:val="0"/>
                <w:bCs w:val="0"/>
                <w:color w:val="auto"/>
                <w:sz w:val="24"/>
                <w:szCs w:val="24"/>
                <w:highlight w:val="none"/>
                <w:lang w:val="en-US" w:eastAsia="zh-CN"/>
              </w:rPr>
              <w:t>静点预防感染。</w:t>
            </w:r>
          </w:p>
          <w:p w14:paraId="6F7A3D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依据《抗菌药物临床应用指导原则》，该手术为Ⅰ类切口，患者术前实验室检查正常，不合并高危因素，术后无发热，术区无渗出，切口情况良好，该医嘱</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609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709" w:type="dxa"/>
            <w:noWrap w:val="0"/>
            <w:vAlign w:val="center"/>
          </w:tcPr>
          <w:p w14:paraId="320D3C5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034" w:type="dxa"/>
            <w:noWrap w:val="0"/>
            <w:vAlign w:val="center"/>
          </w:tcPr>
          <w:p w14:paraId="422A6A2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435708</w:t>
            </w:r>
          </w:p>
        </w:tc>
        <w:tc>
          <w:tcPr>
            <w:tcW w:w="1216" w:type="dxa"/>
            <w:noWrap w:val="0"/>
            <w:vAlign w:val="center"/>
          </w:tcPr>
          <w:p w14:paraId="5BA081D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右股骨部软组织感染</w:t>
            </w:r>
          </w:p>
        </w:tc>
        <w:tc>
          <w:tcPr>
            <w:tcW w:w="1467" w:type="dxa"/>
            <w:noWrap w:val="0"/>
            <w:vAlign w:val="center"/>
          </w:tcPr>
          <w:p w14:paraId="2D4D551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注射用头孢曲松钠2g q12h</w:t>
            </w:r>
          </w:p>
        </w:tc>
        <w:tc>
          <w:tcPr>
            <w:tcW w:w="5767" w:type="dxa"/>
            <w:noWrap w:val="0"/>
            <w:vAlign w:val="center"/>
          </w:tcPr>
          <w:p w14:paraId="10C11F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患者，男，37岁，主因“左侧股骨部软组织疼痛肿胀约1周”入院。2025-06-10 血常规+C反应蛋白:白细胞10.61 *10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/L,中性粒细胞百分比71.4%，C反应蛋白25.92mg/L。于</w:t>
            </w:r>
            <w:r>
              <w:rPr>
                <w:rFonts w:hint="eastAsia" w:asciiTheme="minorEastAsia" w:hAnsiTheme="minorEastAsia" w:eastAsiaTheme="minorEastAsia" w:cstheme="minorEastAsia"/>
                <w:b/>
                <w:bCs/>
                <w:color w:val="auto"/>
                <w:sz w:val="24"/>
                <w:szCs w:val="24"/>
                <w:highlight w:val="none"/>
                <w:lang w:val="en-US" w:eastAsia="zh-CN"/>
              </w:rPr>
              <w:t>2025-06-11行脓肿切开引流术。</w:t>
            </w:r>
            <w:r>
              <w:rPr>
                <w:rFonts w:hint="eastAsia" w:asciiTheme="minorEastAsia" w:hAnsiTheme="minorEastAsia" w:eastAsiaTheme="minorEastAsia" w:cstheme="minorEastAsia"/>
                <w:b w:val="0"/>
                <w:bCs w:val="0"/>
                <w:color w:val="auto"/>
                <w:sz w:val="24"/>
                <w:szCs w:val="24"/>
                <w:highlight w:val="none"/>
                <w:lang w:val="en-US" w:eastAsia="zh-CN"/>
              </w:rPr>
              <w:t>换药见切口处肿胀，切口内可见坏死组织，呈炎性病变，未见脓液。继续予</w:t>
            </w:r>
            <w:r>
              <w:rPr>
                <w:rFonts w:hint="eastAsia" w:asciiTheme="minorEastAsia" w:hAnsiTheme="minorEastAsia" w:eastAsiaTheme="minorEastAsia" w:cstheme="minorEastAsia"/>
                <w:b/>
                <w:bCs/>
                <w:color w:val="auto"/>
                <w:sz w:val="24"/>
                <w:szCs w:val="24"/>
                <w:highlight w:val="none"/>
                <w:lang w:val="en-US" w:eastAsia="zh-CN"/>
              </w:rPr>
              <w:t>注射用头孢曲松钠2g q12h（6.9-6.17）</w:t>
            </w:r>
            <w:r>
              <w:rPr>
                <w:rFonts w:hint="eastAsia" w:asciiTheme="minorEastAsia" w:hAnsiTheme="minorEastAsia" w:eastAsiaTheme="minorEastAsia" w:cstheme="minorEastAsia"/>
                <w:b w:val="0"/>
                <w:bCs w:val="0"/>
                <w:color w:val="auto"/>
                <w:sz w:val="24"/>
                <w:szCs w:val="24"/>
                <w:highlight w:val="none"/>
                <w:lang w:val="en-US" w:eastAsia="zh-CN"/>
              </w:rPr>
              <w:t>静点抗感染治疗。</w:t>
            </w:r>
          </w:p>
          <w:p w14:paraId="3B688E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依据头孢曲松药品说明书，成年人通常剂量1－2g，每日一次，危重病人或由中度敏感菌引起的感染，剂量可增至4g，每日一次。该医嘱</w:t>
            </w:r>
            <w:r>
              <w:rPr>
                <w:rFonts w:hint="eastAsia" w:asciiTheme="minorEastAsia" w:hAnsiTheme="minorEastAsia" w:eastAsiaTheme="minorEastAsia" w:cstheme="minorEastAsia"/>
                <w:b/>
                <w:bCs/>
                <w:color w:val="auto"/>
                <w:sz w:val="24"/>
                <w:szCs w:val="24"/>
                <w:highlight w:val="none"/>
                <w:lang w:val="en-US" w:eastAsia="zh-CN"/>
              </w:rPr>
              <w:t>用法用量不适宜</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226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noWrap w:val="0"/>
            <w:vAlign w:val="center"/>
          </w:tcPr>
          <w:p w14:paraId="23424D2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034" w:type="dxa"/>
            <w:noWrap w:val="0"/>
            <w:vAlign w:val="center"/>
          </w:tcPr>
          <w:p w14:paraId="39673BF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426105</w:t>
            </w:r>
          </w:p>
        </w:tc>
        <w:tc>
          <w:tcPr>
            <w:tcW w:w="1216" w:type="dxa"/>
            <w:noWrap w:val="0"/>
            <w:vAlign w:val="center"/>
          </w:tcPr>
          <w:p w14:paraId="3726DE8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四肢囊肿（左小腿）</w:t>
            </w:r>
          </w:p>
        </w:tc>
        <w:tc>
          <w:tcPr>
            <w:tcW w:w="1467" w:type="dxa"/>
            <w:noWrap w:val="0"/>
            <w:vAlign w:val="center"/>
          </w:tcPr>
          <w:p w14:paraId="0CE60C5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注射用头孢呋辛钠0.75g bid</w:t>
            </w:r>
          </w:p>
        </w:tc>
        <w:tc>
          <w:tcPr>
            <w:tcW w:w="5767" w:type="dxa"/>
            <w:noWrap w:val="0"/>
            <w:vAlign w:val="center"/>
          </w:tcPr>
          <w:p w14:paraId="1333EC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患者，男，57岁，主因“左小腿肿胀不适1周，加重1天”入院。于</w:t>
            </w:r>
            <w:r>
              <w:rPr>
                <w:rFonts w:hint="eastAsia" w:asciiTheme="minorEastAsia" w:hAnsiTheme="minorEastAsia" w:eastAsiaTheme="minorEastAsia" w:cstheme="minorEastAsia"/>
                <w:b/>
                <w:bCs/>
                <w:color w:val="auto"/>
                <w:sz w:val="24"/>
                <w:szCs w:val="24"/>
                <w:highlight w:val="none"/>
                <w:lang w:val="en-US" w:eastAsia="zh-CN"/>
              </w:rPr>
              <w:t>2025-6-11行左小腿囊肿切除术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注射用头孢呋辛钠0.75g bid（6.11-6.17）</w:t>
            </w:r>
            <w:r>
              <w:rPr>
                <w:rFonts w:hint="eastAsia" w:asciiTheme="minorEastAsia" w:hAnsiTheme="minorEastAsia" w:eastAsiaTheme="minorEastAsia" w:cstheme="minorEastAsia"/>
                <w:b w:val="0"/>
                <w:bCs w:val="0"/>
                <w:color w:val="auto"/>
                <w:sz w:val="24"/>
                <w:szCs w:val="24"/>
                <w:highlight w:val="none"/>
                <w:lang w:val="en-US" w:eastAsia="zh-CN"/>
              </w:rPr>
              <w:t>静点预防感染。</w:t>
            </w:r>
          </w:p>
          <w:p w14:paraId="60ECF8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依据《2015 版抗菌药物临床应用指导原则》，该手术为Ⅰ类切口，患者术前实验室检查正常，不合并高危因素，术后无发热，切口情况良好，该医嘱</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5DB9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709" w:type="dxa"/>
            <w:noWrap w:val="0"/>
            <w:vAlign w:val="center"/>
          </w:tcPr>
          <w:p w14:paraId="3854A8D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034" w:type="dxa"/>
            <w:noWrap w:val="0"/>
            <w:vAlign w:val="center"/>
          </w:tcPr>
          <w:p w14:paraId="029AA66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435861</w:t>
            </w:r>
          </w:p>
        </w:tc>
        <w:tc>
          <w:tcPr>
            <w:tcW w:w="1216" w:type="dxa"/>
            <w:noWrap w:val="0"/>
            <w:vAlign w:val="center"/>
          </w:tcPr>
          <w:p w14:paraId="2AC0CDC7">
            <w:pPr>
              <w:keepNext w:val="0"/>
              <w:keepLines w:val="0"/>
              <w:pageBreakBefore w:val="0"/>
              <w:numPr>
                <w:ilvl w:val="0"/>
                <w:numId w:val="9"/>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指骨骨折（左手示指末节基底）</w:t>
            </w:r>
          </w:p>
          <w:p w14:paraId="525B4983">
            <w:pPr>
              <w:keepNext w:val="0"/>
              <w:keepLines w:val="0"/>
              <w:pageBreakBefore w:val="0"/>
              <w:numPr>
                <w:ilvl w:val="0"/>
                <w:numId w:val="9"/>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左膝挫伤3.面部擦伤（前额部）</w:t>
            </w:r>
          </w:p>
        </w:tc>
        <w:tc>
          <w:tcPr>
            <w:tcW w:w="1467" w:type="dxa"/>
            <w:noWrap w:val="0"/>
            <w:vAlign w:val="center"/>
          </w:tcPr>
          <w:p w14:paraId="5556C94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st</w:t>
            </w:r>
          </w:p>
        </w:tc>
        <w:tc>
          <w:tcPr>
            <w:tcW w:w="5767" w:type="dxa"/>
            <w:noWrap w:val="0"/>
            <w:vAlign w:val="center"/>
          </w:tcPr>
          <w:p w14:paraId="00772A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患者，女，14岁10月，主因“</w:t>
            </w:r>
            <w:r>
              <w:rPr>
                <w:rFonts w:hint="eastAsia" w:asciiTheme="minorEastAsia" w:hAnsiTheme="minorEastAsia" w:eastAsiaTheme="minorEastAsia" w:cstheme="minorEastAsia"/>
                <w:b w:val="0"/>
                <w:bCs w:val="0"/>
                <w:color w:val="auto"/>
                <w:sz w:val="24"/>
                <w:szCs w:val="24"/>
                <w:highlight w:val="none"/>
                <w:lang w:val="zh-CN" w:eastAsia="zh-CN"/>
              </w:rPr>
              <w:t>外伤后左手示指、前额、左膝疼痛3小时</w:t>
            </w:r>
            <w:r>
              <w:rPr>
                <w:rFonts w:hint="eastAsia" w:asciiTheme="minorEastAsia" w:hAnsiTheme="minorEastAsia" w:eastAsiaTheme="minorEastAsia" w:cstheme="minorEastAsia"/>
                <w:b w:val="0"/>
                <w:bCs w:val="0"/>
                <w:color w:val="auto"/>
                <w:sz w:val="24"/>
                <w:szCs w:val="24"/>
                <w:highlight w:val="none"/>
                <w:lang w:val="en-US" w:eastAsia="zh-CN"/>
              </w:rPr>
              <w:t>”入院。于</w:t>
            </w:r>
            <w:r>
              <w:rPr>
                <w:rFonts w:hint="eastAsia" w:asciiTheme="minorEastAsia" w:hAnsiTheme="minorEastAsia" w:eastAsiaTheme="minorEastAsia" w:cstheme="minorEastAsia"/>
                <w:b/>
                <w:bCs/>
                <w:color w:val="auto"/>
                <w:sz w:val="24"/>
                <w:szCs w:val="24"/>
                <w:highlight w:val="none"/>
                <w:lang w:val="en-US" w:eastAsia="zh-CN"/>
              </w:rPr>
              <w:t>2025-6-16行闭合复位克氏针内固定术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st</w:t>
            </w:r>
            <w:r>
              <w:rPr>
                <w:rFonts w:hint="eastAsia" w:asciiTheme="minorEastAsia" w:hAnsiTheme="minorEastAsia" w:eastAsiaTheme="minorEastAsia" w:cstheme="minorEastAsia"/>
                <w:b w:val="0"/>
                <w:bCs w:val="0"/>
                <w:color w:val="auto"/>
                <w:sz w:val="24"/>
                <w:szCs w:val="24"/>
                <w:highlight w:val="none"/>
                <w:lang w:val="en-US" w:eastAsia="zh-CN"/>
              </w:rPr>
              <w:t>静脉滴注预防感染。</w:t>
            </w:r>
          </w:p>
          <w:p w14:paraId="5427AB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依据《2015 版抗菌药物临床应用指导原则》，该手术为Ⅰ类切口，患者术前实验室检查正常，不合并高危因素，术后无发热，切口情况良好，该医嘱</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7AD6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09" w:type="dxa"/>
            <w:noWrap w:val="0"/>
            <w:vAlign w:val="center"/>
          </w:tcPr>
          <w:p w14:paraId="6AA71A2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034" w:type="dxa"/>
            <w:noWrap w:val="0"/>
            <w:vAlign w:val="center"/>
          </w:tcPr>
          <w:p w14:paraId="1D3294A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434943</w:t>
            </w:r>
          </w:p>
        </w:tc>
        <w:tc>
          <w:tcPr>
            <w:tcW w:w="1216" w:type="dxa"/>
            <w:noWrap w:val="0"/>
            <w:vAlign w:val="center"/>
          </w:tcPr>
          <w:p w14:paraId="49F9E677">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胸椎炎性脊椎病（胸4、5椎体）</w:t>
            </w:r>
          </w:p>
        </w:tc>
        <w:tc>
          <w:tcPr>
            <w:tcW w:w="1467" w:type="dxa"/>
            <w:noWrap w:val="0"/>
            <w:vAlign w:val="center"/>
          </w:tcPr>
          <w:p w14:paraId="548FE8AC">
            <w:pPr>
              <w:keepNext w:val="0"/>
              <w:keepLines w:val="0"/>
              <w:pageBreakBefore w:val="0"/>
              <w:numPr>
                <w:ilvl w:val="0"/>
                <w:numId w:val="1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q8h</w:t>
            </w:r>
          </w:p>
          <w:p w14:paraId="3A44383F">
            <w:pPr>
              <w:keepNext w:val="0"/>
              <w:keepLines w:val="0"/>
              <w:pageBreakBefore w:val="0"/>
              <w:numPr>
                <w:ilvl w:val="0"/>
                <w:numId w:val="1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左氧氟沙星氯化钠注射液0.5g qd</w:t>
            </w:r>
          </w:p>
        </w:tc>
        <w:tc>
          <w:tcPr>
            <w:tcW w:w="5767" w:type="dxa"/>
            <w:noWrap w:val="0"/>
            <w:vAlign w:val="center"/>
          </w:tcPr>
          <w:p w14:paraId="470B10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患者，女，53岁，主因“胸背部疼痛约3个月”入院。于</w:t>
            </w:r>
            <w:r>
              <w:rPr>
                <w:rFonts w:hint="eastAsia" w:asciiTheme="minorEastAsia" w:hAnsiTheme="minorEastAsia" w:eastAsiaTheme="minorEastAsia" w:cstheme="minorEastAsia"/>
                <w:b/>
                <w:bCs/>
                <w:color w:val="auto"/>
                <w:sz w:val="24"/>
                <w:szCs w:val="24"/>
                <w:highlight w:val="none"/>
                <w:lang w:val="en-US" w:eastAsia="zh-CN"/>
              </w:rPr>
              <w:t>2025-6-6行胸椎病损切除、椎板切开减压、脊神经根探查、椎间植骨、椎弓根内固定手术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q8h（6.6-6.14）联合左氧氟沙星氯化钠注射液0.5g qd（6.6-6.18）</w:t>
            </w:r>
            <w:r>
              <w:rPr>
                <w:rFonts w:hint="eastAsia" w:asciiTheme="minorEastAsia" w:hAnsiTheme="minorEastAsia" w:eastAsiaTheme="minorEastAsia" w:cstheme="minorEastAsia"/>
                <w:b w:val="0"/>
                <w:bCs w:val="0"/>
                <w:color w:val="auto"/>
                <w:sz w:val="24"/>
                <w:szCs w:val="24"/>
                <w:highlight w:val="none"/>
                <w:lang w:val="en-US" w:eastAsia="zh-CN"/>
              </w:rPr>
              <w:t>静点预防感染。2025-06-08 血常规:白细胞10.29 *10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/L,中性粒细胞百分比77.4 %。6-10复查血常规炎性指标恢复正常。</w:t>
            </w:r>
          </w:p>
          <w:p w14:paraId="171F2E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该手术为污染手术，手术过程顺利，且患者不合并高危因素，术后预防性使用抗生素通常选择单一药物即可。注射用头孢呋辛钠钠对革兰阳性菌和部分革兰阴性菌有较好的抗菌活性，左氧氟沙星注射液</w:t>
            </w:r>
            <w:r>
              <w:rPr>
                <w:rFonts w:hint="eastAsia" w:asciiTheme="minorEastAsia" w:hAnsiTheme="minorEastAsia" w:eastAsiaTheme="minorEastAsia" w:cstheme="minorEastAsia"/>
                <w:color w:val="auto"/>
                <w:sz w:val="24"/>
                <w:szCs w:val="24"/>
                <w:highlight w:val="none"/>
                <w:lang w:val="en-US" w:eastAsia="zh-CN"/>
              </w:rPr>
              <w:t>为广谱抗菌药物，</w:t>
            </w:r>
            <w:r>
              <w:rPr>
                <w:rFonts w:hint="eastAsia" w:asciiTheme="minorEastAsia" w:hAnsiTheme="minorEastAsia" w:eastAsiaTheme="minorEastAsia" w:cstheme="minorEastAsia"/>
                <w:color w:val="auto"/>
                <w:sz w:val="24"/>
                <w:szCs w:val="24"/>
                <w:highlight w:val="none"/>
              </w:rPr>
              <w:t>对革兰</w:t>
            </w:r>
            <w:r>
              <w:rPr>
                <w:rFonts w:hint="eastAsia" w:asciiTheme="minorEastAsia" w:hAnsiTheme="minorEastAsia" w:eastAsiaTheme="minorEastAsia" w:cstheme="minorEastAsia"/>
                <w:color w:val="auto"/>
                <w:sz w:val="24"/>
                <w:szCs w:val="24"/>
                <w:highlight w:val="none"/>
                <w:lang w:val="en-US" w:eastAsia="zh-CN"/>
              </w:rPr>
              <w:t>阴</w:t>
            </w:r>
            <w:r>
              <w:rPr>
                <w:rFonts w:hint="eastAsia" w:asciiTheme="minorEastAsia" w:hAnsiTheme="minorEastAsia" w:eastAsiaTheme="minorEastAsia" w:cstheme="minorEastAsia"/>
                <w:color w:val="auto"/>
                <w:sz w:val="24"/>
                <w:szCs w:val="24"/>
                <w:highlight w:val="none"/>
              </w:rPr>
              <w:t>性菌、</w:t>
            </w:r>
            <w:r>
              <w:rPr>
                <w:rFonts w:hint="eastAsia" w:asciiTheme="minorEastAsia" w:hAnsiTheme="minorEastAsia" w:eastAsiaTheme="minorEastAsia" w:cstheme="minorEastAsia"/>
                <w:color w:val="auto"/>
                <w:sz w:val="24"/>
                <w:szCs w:val="24"/>
                <w:highlight w:val="none"/>
                <w:lang w:val="en-US" w:eastAsia="zh-CN"/>
              </w:rPr>
              <w:t>阳</w:t>
            </w:r>
            <w:r>
              <w:rPr>
                <w:rFonts w:hint="eastAsia" w:asciiTheme="minorEastAsia" w:hAnsiTheme="minorEastAsia" w:eastAsiaTheme="minorEastAsia" w:cstheme="minorEastAsia"/>
                <w:color w:val="auto"/>
                <w:sz w:val="24"/>
                <w:szCs w:val="24"/>
                <w:highlight w:val="none"/>
              </w:rPr>
              <w:t>性菌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非典型病原体</w:t>
            </w:r>
            <w:r>
              <w:rPr>
                <w:rFonts w:hint="eastAsia" w:asciiTheme="minorEastAsia" w:hAnsiTheme="minorEastAsia" w:eastAsiaTheme="minorEastAsia" w:cstheme="minorEastAsia"/>
                <w:color w:val="auto"/>
                <w:sz w:val="24"/>
                <w:szCs w:val="24"/>
                <w:highlight w:val="none"/>
              </w:rPr>
              <w:t>均有抗菌活性，</w:t>
            </w:r>
            <w:r>
              <w:rPr>
                <w:rFonts w:hint="eastAsia" w:asciiTheme="minorEastAsia" w:hAnsiTheme="minorEastAsia" w:eastAsiaTheme="minorEastAsia" w:cstheme="minorEastAsia"/>
                <w:color w:val="auto"/>
                <w:sz w:val="24"/>
                <w:szCs w:val="24"/>
                <w:highlight w:val="none"/>
                <w:lang w:val="en-US" w:eastAsia="zh-CN"/>
              </w:rPr>
              <w:t>因此</w:t>
            </w:r>
            <w:r>
              <w:rPr>
                <w:rFonts w:hint="eastAsia" w:asciiTheme="minorEastAsia" w:hAnsiTheme="minorEastAsia" w:eastAsiaTheme="minorEastAsia" w:cstheme="minorEastAsia"/>
                <w:color w:val="auto"/>
                <w:sz w:val="24"/>
                <w:szCs w:val="24"/>
                <w:highlight w:val="none"/>
              </w:rPr>
              <w:t>，该医嘱</w:t>
            </w:r>
            <w:r>
              <w:rPr>
                <w:rFonts w:hint="eastAsia" w:asciiTheme="minorEastAsia" w:hAnsiTheme="minorEastAsia" w:eastAsiaTheme="minorEastAsia" w:cstheme="minorEastAsia"/>
                <w:b/>
                <w:color w:val="auto"/>
                <w:sz w:val="24"/>
                <w:szCs w:val="24"/>
                <w:highlight w:val="none"/>
              </w:rPr>
              <w:t>联合用药不适宜</w:t>
            </w:r>
            <w:r>
              <w:rPr>
                <w:rFonts w:hint="eastAsia" w:asciiTheme="minorEastAsia" w:hAnsiTheme="minorEastAsia" w:eastAsiaTheme="minorEastAsia" w:cstheme="minorEastAsia"/>
                <w:color w:val="auto"/>
                <w:sz w:val="24"/>
                <w:szCs w:val="24"/>
                <w:highlight w:val="none"/>
              </w:rPr>
              <w:t>。</w:t>
            </w:r>
          </w:p>
        </w:tc>
      </w:tr>
      <w:tr w14:paraId="0356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09" w:type="dxa"/>
            <w:noWrap w:val="0"/>
            <w:vAlign w:val="center"/>
          </w:tcPr>
          <w:p w14:paraId="093EA30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034" w:type="dxa"/>
            <w:noWrap w:val="0"/>
            <w:vAlign w:val="center"/>
          </w:tcPr>
          <w:p w14:paraId="7F6D6DF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412225</w:t>
            </w:r>
          </w:p>
        </w:tc>
        <w:tc>
          <w:tcPr>
            <w:tcW w:w="1216" w:type="dxa"/>
            <w:noWrap w:val="0"/>
            <w:vAlign w:val="center"/>
          </w:tcPr>
          <w:p w14:paraId="00E86CF6">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1.慢性肛裂2.肛周脓肿3.混合痔</w:t>
            </w:r>
          </w:p>
        </w:tc>
        <w:tc>
          <w:tcPr>
            <w:tcW w:w="1467" w:type="dxa"/>
            <w:noWrap w:val="0"/>
            <w:vAlign w:val="center"/>
          </w:tcPr>
          <w:p w14:paraId="6F4BDDE2">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注射用头孢呋辛钠注射液1.5g q12h</w:t>
            </w:r>
          </w:p>
        </w:tc>
        <w:tc>
          <w:tcPr>
            <w:tcW w:w="5767" w:type="dxa"/>
            <w:noWrap w:val="0"/>
            <w:vAlign w:val="center"/>
          </w:tcPr>
          <w:p w14:paraId="1F3BF0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患者，男，44岁，主因“反复便时便后肛门疼痛、出血2年余，肛周肿痛1周”入院。于</w:t>
            </w:r>
            <w:r>
              <w:rPr>
                <w:rFonts w:hint="eastAsia" w:asciiTheme="minorEastAsia" w:hAnsiTheme="minorEastAsia" w:eastAsiaTheme="minorEastAsia" w:cstheme="minorEastAsia"/>
                <w:b/>
                <w:bCs/>
                <w:color w:val="auto"/>
                <w:sz w:val="24"/>
                <w:szCs w:val="24"/>
                <w:highlight w:val="none"/>
                <w:lang w:val="en-US" w:eastAsia="zh-CN"/>
              </w:rPr>
              <w:t>2025-6-16行肛周脓肿根治术、痔结扎术、肛裂切除、内痔套扎、肛周皮下神经注射阻滞术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注射用头孢呋辛钠注射液1.5g q12h（6.16-6.19）</w:t>
            </w:r>
            <w:r>
              <w:rPr>
                <w:rFonts w:hint="eastAsia" w:asciiTheme="minorEastAsia" w:hAnsiTheme="minorEastAsia" w:eastAsiaTheme="minorEastAsia" w:cstheme="minorEastAsia"/>
                <w:b w:val="0"/>
                <w:bCs w:val="0"/>
                <w:color w:val="auto"/>
                <w:sz w:val="24"/>
                <w:szCs w:val="24"/>
                <w:highlight w:val="none"/>
                <w:lang w:val="en-US" w:eastAsia="zh-CN"/>
              </w:rPr>
              <w:t>静脉滴注预防感染。患者术后无发热，创面轻度肿胀，未见明显坏死组织及脓液。</w:t>
            </w:r>
          </w:p>
          <w:p w14:paraId="089C97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依据《抗菌药物临床应用指导原则》，该手术为Ⅲ类切口，术中无明显污染，患者不合并高危因素，术后未诉特殊不适，预防用药超24h，因此，</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67AE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09" w:type="dxa"/>
            <w:noWrap w:val="0"/>
            <w:vAlign w:val="center"/>
          </w:tcPr>
          <w:p w14:paraId="2A2A544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034" w:type="dxa"/>
            <w:noWrap w:val="0"/>
            <w:vAlign w:val="center"/>
          </w:tcPr>
          <w:p w14:paraId="369228C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435880</w:t>
            </w:r>
          </w:p>
        </w:tc>
        <w:tc>
          <w:tcPr>
            <w:tcW w:w="1216" w:type="dxa"/>
            <w:noWrap w:val="0"/>
            <w:vAlign w:val="center"/>
          </w:tcPr>
          <w:p w14:paraId="5F74F8C7">
            <w:pPr>
              <w:keepNext w:val="0"/>
              <w:keepLines w:val="0"/>
              <w:pageBreakBefore w:val="0"/>
              <w:numPr>
                <w:ilvl w:val="0"/>
                <w:numId w:val="11"/>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混合痔</w:t>
            </w:r>
          </w:p>
          <w:p w14:paraId="36C133AB">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2.慢性肛裂</w:t>
            </w:r>
          </w:p>
        </w:tc>
        <w:tc>
          <w:tcPr>
            <w:tcW w:w="1467" w:type="dxa"/>
            <w:noWrap w:val="0"/>
            <w:vAlign w:val="center"/>
          </w:tcPr>
          <w:p w14:paraId="566F4CDD">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q12h</w:t>
            </w:r>
          </w:p>
        </w:tc>
        <w:tc>
          <w:tcPr>
            <w:tcW w:w="5767" w:type="dxa"/>
            <w:noWrap w:val="0"/>
            <w:vAlign w:val="center"/>
          </w:tcPr>
          <w:p w14:paraId="40C9DA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zh-CN"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患者，女，44岁，主因“反复肛门肿物脱出20年，便时便后疼痛、出血2年余”入院。于</w:t>
            </w:r>
            <w:r>
              <w:rPr>
                <w:rFonts w:hint="eastAsia" w:asciiTheme="minorEastAsia" w:hAnsiTheme="minorEastAsia" w:eastAsiaTheme="minorEastAsia" w:cstheme="minorEastAsia"/>
                <w:b/>
                <w:bCs/>
                <w:color w:val="auto"/>
                <w:sz w:val="24"/>
                <w:szCs w:val="24"/>
                <w:highlight w:val="none"/>
                <w:lang w:val="en-US" w:eastAsia="zh-CN"/>
              </w:rPr>
              <w:t>2025-2-11行环状混合痔切除术、肛裂切除、内痔套扎术、内痔硬化剂注射、肛周皮下神经注射阻滞术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q12h（6.18-6.23）</w:t>
            </w:r>
            <w:r>
              <w:rPr>
                <w:rFonts w:hint="eastAsia" w:asciiTheme="minorEastAsia" w:hAnsiTheme="minorEastAsia" w:eastAsiaTheme="minorEastAsia" w:cstheme="minorEastAsia"/>
                <w:b w:val="0"/>
                <w:bCs w:val="0"/>
                <w:color w:val="auto"/>
                <w:sz w:val="24"/>
                <w:szCs w:val="24"/>
                <w:highlight w:val="none"/>
                <w:lang w:val="en-US" w:eastAsia="zh-CN"/>
              </w:rPr>
              <w:t>静点预防感染。患者术后无发热，</w:t>
            </w:r>
            <w:r>
              <w:rPr>
                <w:rFonts w:hint="eastAsia" w:asciiTheme="minorEastAsia" w:hAnsiTheme="minorEastAsia" w:eastAsiaTheme="minorEastAsia" w:cstheme="minorEastAsia"/>
                <w:b w:val="0"/>
                <w:bCs w:val="0"/>
                <w:color w:val="auto"/>
                <w:sz w:val="24"/>
                <w:szCs w:val="24"/>
                <w:highlight w:val="none"/>
                <w:lang w:val="zh-CN" w:eastAsia="zh-CN"/>
              </w:rPr>
              <w:t>伤口周围稍红肿。</w:t>
            </w:r>
          </w:p>
          <w:p w14:paraId="0BF2E4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依据《抗菌药物临床应用指导原则》，该手术为Ⅱ类切口，患者不合并高危因素，术后未诉特殊不适，预防用药超24h，因此，</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tc>
      </w:tr>
      <w:tr w14:paraId="16F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09" w:type="dxa"/>
            <w:noWrap w:val="0"/>
            <w:vAlign w:val="center"/>
          </w:tcPr>
          <w:p w14:paraId="6D10FE8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1034" w:type="dxa"/>
            <w:noWrap w:val="0"/>
            <w:vAlign w:val="center"/>
          </w:tcPr>
          <w:p w14:paraId="6F76D50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435935</w:t>
            </w:r>
          </w:p>
        </w:tc>
        <w:tc>
          <w:tcPr>
            <w:tcW w:w="1216" w:type="dxa"/>
            <w:noWrap w:val="0"/>
            <w:vAlign w:val="center"/>
          </w:tcPr>
          <w:p w14:paraId="2FD50279">
            <w:pPr>
              <w:keepNext w:val="0"/>
              <w:keepLines w:val="0"/>
              <w:pageBreakBefore w:val="0"/>
              <w:numPr>
                <w:ilvl w:val="0"/>
                <w:numId w:val="12"/>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肛瘘</w:t>
            </w:r>
          </w:p>
          <w:p w14:paraId="19568F33">
            <w:pPr>
              <w:keepNext w:val="0"/>
              <w:keepLines w:val="0"/>
              <w:pageBreakBefore w:val="0"/>
              <w:numPr>
                <w:ilvl w:val="0"/>
                <w:numId w:val="12"/>
              </w:numPr>
              <w:kinsoku/>
              <w:wordWrap/>
              <w:overflowPunct/>
              <w:topLinePunct w:val="0"/>
              <w:autoSpaceDE/>
              <w:autoSpaceDN/>
              <w:bidi w:val="0"/>
              <w:adjustRightInd/>
              <w:snapToGrid/>
              <w:spacing w:line="400" w:lineRule="exact"/>
              <w:ind w:left="0" w:leftChars="0" w:firstLine="0"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混合痔</w:t>
            </w:r>
          </w:p>
          <w:p w14:paraId="036A3AB8">
            <w:pPr>
              <w:keepNext w:val="0"/>
              <w:keepLines w:val="0"/>
              <w:pageBreakBefore w:val="0"/>
              <w:numPr>
                <w:ilvl w:val="0"/>
                <w:numId w:val="12"/>
              </w:numPr>
              <w:kinsoku/>
              <w:wordWrap/>
              <w:overflowPunct/>
              <w:topLinePunct w:val="0"/>
              <w:autoSpaceDE/>
              <w:autoSpaceDN/>
              <w:bidi w:val="0"/>
              <w:adjustRightInd/>
              <w:snapToGrid/>
              <w:spacing w:line="400" w:lineRule="exact"/>
              <w:ind w:left="0" w:leftChars="0" w:firstLine="0"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艾滋病</w:t>
            </w:r>
          </w:p>
        </w:tc>
        <w:tc>
          <w:tcPr>
            <w:tcW w:w="1467" w:type="dxa"/>
            <w:noWrap w:val="0"/>
            <w:vAlign w:val="center"/>
          </w:tcPr>
          <w:p w14:paraId="11C9BE57">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bid</w:t>
            </w:r>
          </w:p>
        </w:tc>
        <w:tc>
          <w:tcPr>
            <w:tcW w:w="5767" w:type="dxa"/>
            <w:noWrap w:val="0"/>
            <w:vAlign w:val="center"/>
          </w:tcPr>
          <w:p w14:paraId="0EE4C6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患者，男，22岁，主因“肛周疼痛肿胀2个月”入院。于</w:t>
            </w:r>
            <w:r>
              <w:rPr>
                <w:rFonts w:hint="eastAsia" w:asciiTheme="minorEastAsia" w:hAnsiTheme="minorEastAsia" w:eastAsiaTheme="minorEastAsia" w:cstheme="minorEastAsia"/>
                <w:b/>
                <w:bCs/>
                <w:color w:val="auto"/>
                <w:sz w:val="24"/>
                <w:szCs w:val="24"/>
                <w:highlight w:val="none"/>
                <w:lang w:val="en-US" w:eastAsia="zh-CN"/>
              </w:rPr>
              <w:t>2025-6-20行肛裂切除术、痔切除、内痔套扎术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bid（6.20-6.24）</w:t>
            </w:r>
            <w:r>
              <w:rPr>
                <w:rFonts w:hint="eastAsia" w:asciiTheme="minorEastAsia" w:hAnsiTheme="minorEastAsia" w:eastAsiaTheme="minorEastAsia" w:cstheme="minorEastAsia"/>
                <w:b w:val="0"/>
                <w:bCs w:val="0"/>
                <w:color w:val="auto"/>
                <w:sz w:val="24"/>
                <w:szCs w:val="24"/>
                <w:highlight w:val="none"/>
                <w:lang w:val="en-US" w:eastAsia="zh-CN"/>
              </w:rPr>
              <w:t>静点预防感染。</w:t>
            </w:r>
          </w:p>
          <w:p w14:paraId="714FCF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依据《2015 版抗菌药物临床应用指导原则》，该手术为Ⅲ类切口，患者既往艾滋病病史两年余，存在感染高危因素，预防用药疗程可延长到术后48小时，该患者术后创缘肿胀，无脓性分泌物及明显坏死组织，病程中未记录有感染情况，因此，该医嘱</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6435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noWrap w:val="0"/>
            <w:vAlign w:val="center"/>
          </w:tcPr>
          <w:p w14:paraId="71A8ABA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034" w:type="dxa"/>
            <w:noWrap w:val="0"/>
            <w:vAlign w:val="center"/>
          </w:tcPr>
          <w:p w14:paraId="71F946E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434696</w:t>
            </w:r>
          </w:p>
        </w:tc>
        <w:tc>
          <w:tcPr>
            <w:tcW w:w="1216" w:type="dxa"/>
            <w:noWrap w:val="0"/>
            <w:vAlign w:val="center"/>
          </w:tcPr>
          <w:p w14:paraId="1C52DC3B">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取出内固定装置（右手第一掌骨克氏针及外固定架）</w:t>
            </w:r>
          </w:p>
        </w:tc>
        <w:tc>
          <w:tcPr>
            <w:tcW w:w="1467" w:type="dxa"/>
            <w:noWrap w:val="0"/>
            <w:vAlign w:val="center"/>
          </w:tcPr>
          <w:p w14:paraId="5B6784AF">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注射用头孢呋辛钠0.75g st</w:t>
            </w:r>
          </w:p>
        </w:tc>
        <w:tc>
          <w:tcPr>
            <w:tcW w:w="5767" w:type="dxa"/>
            <w:noWrap w:val="0"/>
            <w:vAlign w:val="center"/>
          </w:tcPr>
          <w:p w14:paraId="273AF3E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患者，男，40岁，主因“</w:t>
            </w:r>
            <w:r>
              <w:rPr>
                <w:rFonts w:hint="eastAsia" w:asciiTheme="minorEastAsia" w:hAnsiTheme="minorEastAsia" w:eastAsiaTheme="minorEastAsia" w:cstheme="minorEastAsia"/>
                <w:b w:val="0"/>
                <w:bCs w:val="0"/>
                <w:color w:val="auto"/>
                <w:sz w:val="24"/>
                <w:szCs w:val="24"/>
                <w:highlight w:val="none"/>
                <w:lang w:val="zh-CN" w:eastAsia="zh-CN"/>
              </w:rPr>
              <w:t>右手第一掌骨骨折术后2月余</w:t>
            </w:r>
            <w:r>
              <w:rPr>
                <w:rFonts w:hint="eastAsia" w:asciiTheme="minorEastAsia" w:hAnsiTheme="minorEastAsia" w:eastAsiaTheme="minorEastAsia" w:cstheme="minorEastAsia"/>
                <w:b w:val="0"/>
                <w:bCs w:val="0"/>
                <w:color w:val="auto"/>
                <w:sz w:val="24"/>
                <w:szCs w:val="24"/>
                <w:highlight w:val="none"/>
                <w:lang w:val="en-US" w:eastAsia="zh-CN"/>
              </w:rPr>
              <w:t>”入院。于6-27行右手外固定支架拆除术+内固定装置取出术，术前予</w:t>
            </w:r>
            <w:r>
              <w:rPr>
                <w:rFonts w:hint="eastAsia" w:asciiTheme="minorEastAsia" w:hAnsiTheme="minorEastAsia" w:eastAsiaTheme="minorEastAsia" w:cstheme="minorEastAsia"/>
                <w:b/>
                <w:bCs/>
                <w:color w:val="auto"/>
                <w:sz w:val="24"/>
                <w:szCs w:val="24"/>
                <w:highlight w:val="none"/>
                <w:lang w:val="en-US" w:eastAsia="zh-CN"/>
              </w:rPr>
              <w:t>注射用头孢呋辛钠0.75g st</w:t>
            </w:r>
            <w:r>
              <w:rPr>
                <w:rFonts w:hint="eastAsia" w:asciiTheme="minorEastAsia" w:hAnsiTheme="minorEastAsia" w:eastAsiaTheme="minorEastAsia" w:cstheme="minorEastAsia"/>
                <w:b w:val="0"/>
                <w:bCs w:val="0"/>
                <w:color w:val="auto"/>
                <w:sz w:val="24"/>
                <w:szCs w:val="24"/>
                <w:highlight w:val="none"/>
                <w:lang w:val="en-US" w:eastAsia="zh-CN"/>
              </w:rPr>
              <w:t>静脉滴注预防感染。</w:t>
            </w:r>
          </w:p>
          <w:p w14:paraId="21A13F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依据《2015 版抗菌药物临床应用指导原则》，该手术为Ⅰ类切口，患者术前实验室检查正常，不合并高危因素，术后无发热，切口情况良好，该医嘱</w:t>
            </w:r>
            <w:r>
              <w:rPr>
                <w:rFonts w:hint="eastAsia" w:asciiTheme="minorEastAsia" w:hAnsiTheme="minorEastAsia" w:eastAsiaTheme="minorEastAsia" w:cstheme="minorEastAsia"/>
                <w:b/>
                <w:bCs/>
                <w:color w:val="auto"/>
                <w:sz w:val="24"/>
                <w:szCs w:val="24"/>
                <w:highlight w:val="none"/>
                <w:lang w:val="en-US" w:eastAsia="zh-CN"/>
              </w:rPr>
              <w:t>无预防用药指征</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423C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noWrap w:val="0"/>
            <w:vAlign w:val="center"/>
          </w:tcPr>
          <w:p w14:paraId="5A972FD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1034" w:type="dxa"/>
            <w:noWrap w:val="0"/>
            <w:vAlign w:val="center"/>
          </w:tcPr>
          <w:p w14:paraId="664D49E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432715</w:t>
            </w:r>
          </w:p>
        </w:tc>
        <w:tc>
          <w:tcPr>
            <w:tcW w:w="1216" w:type="dxa"/>
            <w:noWrap w:val="0"/>
            <w:vAlign w:val="center"/>
          </w:tcPr>
          <w:p w14:paraId="178E4CFA">
            <w:pPr>
              <w:keepNext w:val="0"/>
              <w:keepLines w:val="0"/>
              <w:pageBreakBefore w:val="0"/>
              <w:numPr>
                <w:ilvl w:val="0"/>
                <w:numId w:val="13"/>
              </w:numPr>
              <w:kinsoku/>
              <w:wordWrap/>
              <w:overflowPunct/>
              <w:topLinePunct w:val="0"/>
              <w:autoSpaceDE/>
              <w:autoSpaceDN/>
              <w:bidi w:val="0"/>
              <w:adjustRightInd/>
              <w:snapToGrid/>
              <w:spacing w:line="400" w:lineRule="exact"/>
              <w:ind w:lef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腰椎炎性脊椎病</w:t>
            </w:r>
          </w:p>
          <w:p w14:paraId="1C11BEC6">
            <w:pPr>
              <w:keepNext w:val="0"/>
              <w:keepLines w:val="0"/>
              <w:pageBreakBefore w:val="0"/>
              <w:numPr>
                <w:ilvl w:val="0"/>
                <w:numId w:val="13"/>
              </w:numPr>
              <w:kinsoku/>
              <w:wordWrap/>
              <w:overflowPunct/>
              <w:topLinePunct w:val="0"/>
              <w:autoSpaceDE/>
              <w:autoSpaceDN/>
              <w:bidi w:val="0"/>
              <w:adjustRightInd/>
              <w:snapToGrid/>
              <w:spacing w:line="400" w:lineRule="exact"/>
              <w:ind w:lef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肺结核</w:t>
            </w:r>
          </w:p>
        </w:tc>
        <w:tc>
          <w:tcPr>
            <w:tcW w:w="1467" w:type="dxa"/>
            <w:noWrap w:val="0"/>
            <w:vAlign w:val="center"/>
          </w:tcPr>
          <w:p w14:paraId="357D6B0A">
            <w:pPr>
              <w:keepNext w:val="0"/>
              <w:keepLines w:val="0"/>
              <w:pageBreakBefore w:val="0"/>
              <w:numPr>
                <w:ilvl w:val="0"/>
                <w:numId w:val="14"/>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左氧氟沙星注射液0.5g qd</w:t>
            </w:r>
          </w:p>
          <w:p w14:paraId="066EC55F">
            <w:pPr>
              <w:keepNext w:val="0"/>
              <w:keepLines w:val="0"/>
              <w:pageBreakBefore w:val="0"/>
              <w:numPr>
                <w:ilvl w:val="0"/>
                <w:numId w:val="14"/>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bid</w:t>
            </w:r>
          </w:p>
        </w:tc>
        <w:tc>
          <w:tcPr>
            <w:tcW w:w="5767" w:type="dxa"/>
            <w:noWrap w:val="0"/>
            <w:vAlign w:val="center"/>
          </w:tcPr>
          <w:p w14:paraId="0F9985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43岁，主因“腰椎感染术后3个月，局部肿胀半月”入院。患者2025-2-7行腰椎病损切除、椎板切开减压、椎间植骨、椎弓根内固定术后，入院半月前腰部术区近端出现肿物，肿物逐渐增大，4-26行核磁考虑感染性病变。入院后予</w:t>
            </w:r>
            <w:r>
              <w:rPr>
                <w:rFonts w:hint="eastAsia" w:asciiTheme="minorEastAsia" w:hAnsiTheme="minorEastAsia" w:eastAsiaTheme="minorEastAsia" w:cstheme="minorEastAsia"/>
                <w:b/>
                <w:bCs/>
                <w:color w:val="auto"/>
                <w:sz w:val="24"/>
                <w:szCs w:val="24"/>
                <w:highlight w:val="none"/>
                <w:lang w:val="en-US" w:eastAsia="zh-CN"/>
              </w:rPr>
              <w:t>左氧氟沙星注射液0.5g qd（5.5-6.17）</w:t>
            </w:r>
            <w:r>
              <w:rPr>
                <w:rFonts w:hint="eastAsia" w:asciiTheme="minorEastAsia" w:hAnsiTheme="minorEastAsia" w:eastAsiaTheme="minorEastAsia" w:cstheme="minorEastAsia"/>
                <w:b w:val="0"/>
                <w:bCs w:val="0"/>
                <w:color w:val="auto"/>
                <w:sz w:val="24"/>
                <w:szCs w:val="24"/>
                <w:highlight w:val="none"/>
                <w:lang w:val="en-US" w:eastAsia="zh-CN"/>
              </w:rPr>
              <w:t>静点抗结核治疗。</w:t>
            </w:r>
            <w:r>
              <w:rPr>
                <w:rFonts w:hint="eastAsia" w:asciiTheme="minorEastAsia" w:hAnsiTheme="minorEastAsia" w:eastAsiaTheme="minorEastAsia" w:cstheme="minorEastAsia"/>
                <w:b/>
                <w:bCs/>
                <w:color w:val="auto"/>
                <w:sz w:val="24"/>
                <w:szCs w:val="24"/>
                <w:highlight w:val="none"/>
                <w:lang w:val="en-US" w:eastAsia="zh-CN"/>
              </w:rPr>
              <w:t>5-6行腰部病灶清创手术，</w:t>
            </w:r>
            <w:r>
              <w:rPr>
                <w:rFonts w:hint="eastAsia" w:asciiTheme="minorEastAsia" w:hAnsiTheme="minorEastAsia" w:eastAsiaTheme="minorEastAsia" w:cstheme="minorEastAsia"/>
                <w:b w:val="0"/>
                <w:bCs w:val="0"/>
                <w:color w:val="auto"/>
                <w:sz w:val="24"/>
                <w:szCs w:val="24"/>
                <w:highlight w:val="none"/>
                <w:lang w:val="en-US" w:eastAsia="zh-CN"/>
              </w:rPr>
              <w:t>手术顺利。术后予</w:t>
            </w:r>
            <w:r>
              <w:rPr>
                <w:rFonts w:hint="eastAsia" w:asciiTheme="minorEastAsia" w:hAnsiTheme="minorEastAsia" w:eastAsiaTheme="minorEastAsia" w:cstheme="minorEastAsia"/>
                <w:b/>
                <w:bCs/>
                <w:color w:val="auto"/>
                <w:sz w:val="24"/>
                <w:szCs w:val="24"/>
                <w:highlight w:val="none"/>
                <w:lang w:val="en-US" w:eastAsia="zh-CN"/>
              </w:rPr>
              <w:t>注射用头孢呋辛钠1.5g bid（5.5-5.18）</w:t>
            </w:r>
            <w:r>
              <w:rPr>
                <w:rFonts w:hint="eastAsia" w:asciiTheme="minorEastAsia" w:hAnsiTheme="minorEastAsia" w:eastAsiaTheme="minorEastAsia" w:cstheme="minorEastAsia"/>
                <w:b w:val="0"/>
                <w:bCs w:val="0"/>
                <w:color w:val="auto"/>
                <w:sz w:val="24"/>
                <w:szCs w:val="24"/>
                <w:highlight w:val="none"/>
                <w:lang w:val="en-US" w:eastAsia="zh-CN"/>
              </w:rPr>
              <w:t>静点预防感染。</w:t>
            </w:r>
          </w:p>
          <w:p w14:paraId="308D069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由于术前使用的左氧氟沙星注射液抗菌谱较广，可以覆盖金黄色葡萄球菌、凝固酶阴性葡萄球菌，链球菌属，Ⅰ类切口手术前可将在使用的左氧氟沙星注射液调整至术前使用，用作预防，不必更换抗菌药物，因此，该医嘱</w:t>
            </w:r>
            <w:r>
              <w:rPr>
                <w:rFonts w:hint="eastAsia" w:asciiTheme="minorEastAsia" w:hAnsiTheme="minorEastAsia" w:eastAsiaTheme="minorEastAsia" w:cstheme="minorEastAsia"/>
                <w:b/>
                <w:bCs/>
                <w:color w:val="auto"/>
                <w:sz w:val="24"/>
                <w:szCs w:val="24"/>
                <w:highlight w:val="none"/>
                <w:lang w:val="en-US" w:eastAsia="zh-CN"/>
              </w:rPr>
              <w:t>联合用药不适宜</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55A6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noWrap w:val="0"/>
            <w:vAlign w:val="center"/>
          </w:tcPr>
          <w:p w14:paraId="74B970A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034" w:type="dxa"/>
            <w:noWrap w:val="0"/>
            <w:vAlign w:val="center"/>
          </w:tcPr>
          <w:p w14:paraId="242923A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435345</w:t>
            </w:r>
          </w:p>
        </w:tc>
        <w:tc>
          <w:tcPr>
            <w:tcW w:w="1216" w:type="dxa"/>
            <w:noWrap w:val="0"/>
            <w:vAlign w:val="center"/>
          </w:tcPr>
          <w:p w14:paraId="3F2370FC">
            <w:pPr>
              <w:keepNext w:val="0"/>
              <w:keepLines w:val="0"/>
              <w:pageBreakBefore w:val="0"/>
              <w:numPr>
                <w:ilvl w:val="0"/>
                <w:numId w:val="15"/>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椎体感染（颈椎）</w:t>
            </w:r>
          </w:p>
          <w:p w14:paraId="68A9C6AF">
            <w:pPr>
              <w:keepNext w:val="0"/>
              <w:keepLines w:val="0"/>
              <w:pageBreakBefore w:val="0"/>
              <w:numPr>
                <w:ilvl w:val="0"/>
                <w:numId w:val="15"/>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肝术后（肝脓肿穿刺引流术后）</w:t>
            </w:r>
          </w:p>
        </w:tc>
        <w:tc>
          <w:tcPr>
            <w:tcW w:w="1467" w:type="dxa"/>
            <w:noWrap w:val="0"/>
            <w:vAlign w:val="center"/>
          </w:tcPr>
          <w:p w14:paraId="560F1183">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注射用美罗培南1g q8h</w:t>
            </w:r>
          </w:p>
        </w:tc>
        <w:tc>
          <w:tcPr>
            <w:tcW w:w="5767" w:type="dxa"/>
            <w:noWrap w:val="0"/>
            <w:vAlign w:val="center"/>
          </w:tcPr>
          <w:p w14:paraId="11C9881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患者，女，60岁，主因“颈肩部疼痛20天，颈部活动受限9天”入院。2025-5-12为治疗肝脓肿到秦皇岛市第一医院住院治疗，住院期间发热最高达39.4℃，</w:t>
            </w:r>
            <w:r>
              <w:rPr>
                <w:rFonts w:hint="eastAsia" w:asciiTheme="minorEastAsia" w:hAnsiTheme="minorEastAsia" w:eastAsiaTheme="minorEastAsia" w:cstheme="minorEastAsia"/>
                <w:b/>
                <w:bCs/>
                <w:color w:val="auto"/>
                <w:sz w:val="24"/>
                <w:szCs w:val="24"/>
                <w:highlight w:val="none"/>
                <w:lang w:val="en-US" w:eastAsia="zh-CN"/>
              </w:rPr>
              <w:t>行肝脓肿穿刺引流术，细菌培养示：肺炎克雷伯菌生长，目前引流管已拔除，颈椎MRI检查后考虑颈椎感染。</w:t>
            </w:r>
            <w:r>
              <w:rPr>
                <w:rFonts w:hint="eastAsia" w:asciiTheme="minorEastAsia" w:hAnsiTheme="minorEastAsia" w:eastAsiaTheme="minorEastAsia" w:cstheme="minorEastAsia"/>
                <w:b w:val="0"/>
                <w:bCs w:val="0"/>
                <w:color w:val="auto"/>
                <w:sz w:val="24"/>
                <w:szCs w:val="24"/>
                <w:highlight w:val="none"/>
                <w:lang w:val="en-US" w:eastAsia="zh-CN"/>
              </w:rPr>
              <w:t>既往头孢类抗生素皮试结果阳性。入院实验室检查：血常规+C反应蛋白:中性粒细胞百分比82.9%,白细胞12.84*10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/L,C反应蛋白118.12 mg/L,血沉:119mm/h。结核杆菌抗体:结核(38KDaIgG)抗体 阳性(+),结核LAMIgG抗体 阳性(+)。入院后予</w:t>
            </w:r>
            <w:r>
              <w:rPr>
                <w:rFonts w:hint="eastAsia" w:asciiTheme="minorEastAsia" w:hAnsiTheme="minorEastAsia" w:eastAsiaTheme="minorEastAsia" w:cstheme="minorEastAsia"/>
                <w:b/>
                <w:bCs/>
                <w:color w:val="auto"/>
                <w:sz w:val="24"/>
                <w:szCs w:val="24"/>
                <w:highlight w:val="none"/>
                <w:lang w:val="en-US" w:eastAsia="zh-CN"/>
              </w:rPr>
              <w:t>注射用美罗培南1g q8h（5.21-6.13）</w:t>
            </w:r>
            <w:r>
              <w:rPr>
                <w:rFonts w:hint="eastAsia" w:asciiTheme="minorEastAsia" w:hAnsiTheme="minorEastAsia" w:eastAsiaTheme="minorEastAsia" w:cstheme="minorEastAsia"/>
                <w:b w:val="0"/>
                <w:bCs w:val="0"/>
                <w:color w:val="auto"/>
                <w:sz w:val="24"/>
                <w:szCs w:val="24"/>
                <w:highlight w:val="none"/>
                <w:lang w:val="en-US" w:eastAsia="zh-CN"/>
              </w:rPr>
              <w:t>静点抗感染治疗。</w:t>
            </w:r>
          </w:p>
          <w:p w14:paraId="4FB595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依据《细菌性肝脓肿诊治急诊专家共识》（2022），对引流反应良好的患者建议2-4周静脉抗菌药物治疗，临床上建议将患者的体温、PCT等作为评估抗菌治疗效果的有效指标，协助指导合理停药。</w:t>
            </w:r>
          </w:p>
          <w:p w14:paraId="68533D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入院后未发热，肝脓肿引流术后使用抗菌药物约两周以上，5-27复查炎症指标基本正常。氟喹诺酮类药物组织分布广泛，可在多数组织中达到有效治疗浓度，且该患者不排除颈椎结核，可降阶梯使用氟喹诺酮类抗菌药物。因此，该医嘱</w:t>
            </w:r>
            <w:r>
              <w:rPr>
                <w:rFonts w:hint="eastAsia" w:asciiTheme="minorEastAsia" w:hAnsiTheme="minorEastAsia" w:eastAsiaTheme="minorEastAsia" w:cstheme="minorEastAsia"/>
                <w:b/>
                <w:bCs w:val="0"/>
                <w:color w:val="auto"/>
                <w:sz w:val="24"/>
                <w:szCs w:val="24"/>
                <w:highlight w:val="none"/>
                <w:vertAlign w:val="baseline"/>
                <w:lang w:val="en-US" w:eastAsia="zh-CN"/>
              </w:rPr>
              <w:t>用药时程过长。</w:t>
            </w:r>
          </w:p>
        </w:tc>
      </w:tr>
      <w:tr w14:paraId="4131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noWrap w:val="0"/>
            <w:vAlign w:val="center"/>
          </w:tcPr>
          <w:p w14:paraId="18C5959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1034" w:type="dxa"/>
            <w:noWrap w:val="0"/>
            <w:vAlign w:val="center"/>
          </w:tcPr>
          <w:p w14:paraId="1C620FA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435624</w:t>
            </w:r>
          </w:p>
        </w:tc>
        <w:tc>
          <w:tcPr>
            <w:tcW w:w="1216" w:type="dxa"/>
            <w:noWrap w:val="0"/>
            <w:vAlign w:val="center"/>
          </w:tcPr>
          <w:p w14:paraId="56964951">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左侧髌骨骨折</w:t>
            </w:r>
          </w:p>
        </w:tc>
        <w:tc>
          <w:tcPr>
            <w:tcW w:w="1467" w:type="dxa"/>
            <w:noWrap w:val="0"/>
            <w:vAlign w:val="center"/>
          </w:tcPr>
          <w:p w14:paraId="12981787">
            <w:pPr>
              <w:keepNext w:val="0"/>
              <w:keepLines w:val="0"/>
              <w:pageBreakBefore w:val="0"/>
              <w:numPr>
                <w:ilvl w:val="0"/>
                <w:numId w:val="16"/>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q8h</w:t>
            </w:r>
          </w:p>
          <w:p w14:paraId="3530DCC6">
            <w:pPr>
              <w:keepNext w:val="0"/>
              <w:keepLines w:val="0"/>
              <w:pageBreakBefore w:val="0"/>
              <w:numPr>
                <w:ilvl w:val="0"/>
                <w:numId w:val="16"/>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左氧氟沙星注射液0.5g qd</w:t>
            </w:r>
          </w:p>
        </w:tc>
        <w:tc>
          <w:tcPr>
            <w:tcW w:w="5767" w:type="dxa"/>
            <w:noWrap w:val="0"/>
            <w:vAlign w:val="center"/>
          </w:tcPr>
          <w:p w14:paraId="719610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患者，女，67岁，主因“</w:t>
            </w:r>
            <w:r>
              <w:rPr>
                <w:rFonts w:hint="eastAsia" w:asciiTheme="minorEastAsia" w:hAnsiTheme="minorEastAsia" w:eastAsiaTheme="minorEastAsia" w:cstheme="minorEastAsia"/>
                <w:b w:val="0"/>
                <w:bCs w:val="0"/>
                <w:color w:val="auto"/>
                <w:sz w:val="24"/>
                <w:szCs w:val="24"/>
                <w:highlight w:val="none"/>
                <w:lang w:val="zh-CN" w:eastAsia="zh-CN"/>
              </w:rPr>
              <w:t>交通伤左膝关节疼痛肿胀、功能障碍约1.5小时</w:t>
            </w:r>
            <w:r>
              <w:rPr>
                <w:rFonts w:hint="eastAsia" w:asciiTheme="minorEastAsia" w:hAnsiTheme="minorEastAsia" w:eastAsiaTheme="minorEastAsia" w:cstheme="minorEastAsia"/>
                <w:b w:val="0"/>
                <w:bCs w:val="0"/>
                <w:color w:val="auto"/>
                <w:sz w:val="24"/>
                <w:szCs w:val="24"/>
                <w:highlight w:val="none"/>
                <w:lang w:val="en-US" w:eastAsia="zh-CN"/>
              </w:rPr>
              <w:t>”入院。于</w:t>
            </w:r>
            <w:r>
              <w:rPr>
                <w:rFonts w:hint="eastAsia" w:asciiTheme="minorEastAsia" w:hAnsiTheme="minorEastAsia" w:eastAsiaTheme="minorEastAsia" w:cstheme="minorEastAsia"/>
                <w:b/>
                <w:bCs/>
                <w:color w:val="auto"/>
                <w:sz w:val="24"/>
                <w:szCs w:val="24"/>
                <w:highlight w:val="none"/>
                <w:lang w:val="en-US" w:eastAsia="zh-CN"/>
              </w:rPr>
              <w:t>2025-6-6行左侧髌骨骨折切开复位内固定术手术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q8h（6.6-6.13）</w:t>
            </w:r>
            <w:r>
              <w:rPr>
                <w:rFonts w:hint="eastAsia" w:asciiTheme="minorEastAsia" w:hAnsiTheme="minorEastAsia" w:eastAsiaTheme="minorEastAsia" w:cstheme="minorEastAsia"/>
                <w:b w:val="0"/>
                <w:bCs w:val="0"/>
                <w:color w:val="auto"/>
                <w:sz w:val="24"/>
                <w:szCs w:val="24"/>
                <w:highlight w:val="none"/>
                <w:lang w:val="en-US" w:eastAsia="zh-CN"/>
              </w:rPr>
              <w:t>静脉滴注预防感染。该患者术前实验室检查正常，不合并高危因素，该患者</w:t>
            </w:r>
            <w:r>
              <w:rPr>
                <w:rFonts w:hint="eastAsia" w:asciiTheme="minorEastAsia" w:hAnsiTheme="minorEastAsia" w:eastAsiaTheme="minorEastAsia" w:cstheme="minorEastAsia"/>
                <w:b/>
                <w:bCs/>
                <w:color w:val="auto"/>
                <w:sz w:val="24"/>
                <w:szCs w:val="24"/>
                <w:highlight w:val="none"/>
                <w:lang w:val="en-US" w:eastAsia="zh-CN"/>
              </w:rPr>
              <w:t>无预防用药指征。</w:t>
            </w:r>
          </w:p>
          <w:p w14:paraId="58D847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患者术后间断发热，血沉快，血常规正常，考虑与术区积血吸收相关；6-10患者尿频尿急伴有排尿时疼痛，泌尿系统感染诊断不明确，经验性予</w:t>
            </w:r>
            <w:r>
              <w:rPr>
                <w:rFonts w:hint="eastAsia" w:asciiTheme="minorEastAsia" w:hAnsiTheme="minorEastAsia" w:eastAsiaTheme="minorEastAsia" w:cstheme="minorEastAsia"/>
                <w:b/>
                <w:bCs/>
                <w:color w:val="auto"/>
                <w:sz w:val="24"/>
                <w:szCs w:val="24"/>
                <w:highlight w:val="none"/>
                <w:lang w:val="en-US" w:eastAsia="zh-CN"/>
              </w:rPr>
              <w:t>左氧氟沙星注射液0.5g qd（6.10-6.13）</w:t>
            </w:r>
            <w:r>
              <w:rPr>
                <w:rFonts w:hint="eastAsia" w:asciiTheme="minorEastAsia" w:hAnsiTheme="minorEastAsia" w:eastAsiaTheme="minorEastAsia" w:cstheme="minorEastAsia"/>
                <w:b w:val="0"/>
                <w:bCs w:val="0"/>
                <w:color w:val="auto"/>
                <w:sz w:val="24"/>
                <w:szCs w:val="24"/>
                <w:highlight w:val="none"/>
                <w:lang w:val="en-US" w:eastAsia="zh-CN"/>
              </w:rPr>
              <w:t>静脉滴注抗感染治疗。注射用头孢呋辛钠也可用于泌尿系统感染，二者无需联用，因此该医嘱</w:t>
            </w:r>
            <w:r>
              <w:rPr>
                <w:rFonts w:hint="eastAsia" w:asciiTheme="minorEastAsia" w:hAnsiTheme="minorEastAsia" w:eastAsiaTheme="minorEastAsia" w:cstheme="minorEastAsia"/>
                <w:b/>
                <w:bCs/>
                <w:color w:val="auto"/>
                <w:sz w:val="24"/>
                <w:szCs w:val="24"/>
                <w:highlight w:val="none"/>
                <w:lang w:val="en-US" w:eastAsia="zh-CN"/>
              </w:rPr>
              <w:t>联合用药不适宜。</w:t>
            </w:r>
          </w:p>
        </w:tc>
      </w:tr>
      <w:tr w14:paraId="7B31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0962810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1034" w:type="dxa"/>
            <w:shd w:val="clear" w:color="auto" w:fill="auto"/>
            <w:noWrap w:val="0"/>
            <w:vAlign w:val="center"/>
          </w:tcPr>
          <w:p w14:paraId="50252CC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436766</w:t>
            </w:r>
          </w:p>
        </w:tc>
        <w:tc>
          <w:tcPr>
            <w:tcW w:w="1216" w:type="dxa"/>
            <w:shd w:val="clear" w:color="auto" w:fill="auto"/>
            <w:noWrap w:val="0"/>
            <w:vAlign w:val="center"/>
          </w:tcPr>
          <w:p w14:paraId="54F0BD7C">
            <w:pPr>
              <w:keepNext w:val="0"/>
              <w:keepLines w:val="0"/>
              <w:pageBreakBefore w:val="0"/>
              <w:widowControl/>
              <w:numPr>
                <w:ilvl w:val="0"/>
                <w:numId w:val="6"/>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左侧开放性胫骨骨折</w:t>
            </w:r>
          </w:p>
          <w:p w14:paraId="027999F8">
            <w:pPr>
              <w:keepNext w:val="0"/>
              <w:keepLines w:val="0"/>
              <w:pageBreakBefore w:val="0"/>
              <w:widowControl/>
              <w:numPr>
                <w:ilvl w:val="0"/>
                <w:numId w:val="6"/>
              </w:numPr>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左腓骨近端骨折3.左腓骨干骨折</w:t>
            </w:r>
          </w:p>
        </w:tc>
        <w:tc>
          <w:tcPr>
            <w:tcW w:w="1467" w:type="dxa"/>
            <w:shd w:val="clear" w:color="auto" w:fill="auto"/>
            <w:noWrap w:val="0"/>
            <w:vAlign w:val="center"/>
          </w:tcPr>
          <w:p w14:paraId="133C2FB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q12h静滴</w:t>
            </w:r>
          </w:p>
        </w:tc>
        <w:tc>
          <w:tcPr>
            <w:tcW w:w="5767" w:type="dxa"/>
            <w:shd w:val="clear" w:color="auto" w:fill="auto"/>
            <w:noWrap w:val="0"/>
            <w:vAlign w:val="center"/>
          </w:tcPr>
          <w:p w14:paraId="1B67BE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val="0"/>
                <w:bCs w:val="0"/>
                <w:color w:val="auto"/>
                <w:sz w:val="24"/>
                <w:szCs w:val="24"/>
                <w:highlight w:val="none"/>
                <w:lang w:val="en-US" w:eastAsia="zh-CN"/>
              </w:rPr>
              <w:t>患者，男，42岁，主因</w:t>
            </w:r>
            <w:r>
              <w:rPr>
                <w:rFonts w:hint="eastAsia" w:asciiTheme="minorEastAsia" w:hAnsiTheme="minorEastAsia" w:eastAsiaTheme="minorEastAsia" w:cstheme="minorEastAsia"/>
                <w:color w:val="auto"/>
                <w:sz w:val="24"/>
                <w:szCs w:val="24"/>
                <w:highlight w:val="none"/>
                <w:lang w:val="zh-CN"/>
              </w:rPr>
              <w:t>外伤致左小腿出血疼痛伴活动受限1小时余</w:t>
            </w:r>
            <w:r>
              <w:rPr>
                <w:rFonts w:hint="eastAsia" w:asciiTheme="minorEastAsia" w:hAnsiTheme="minorEastAsia" w:eastAsiaTheme="minorEastAsia" w:cstheme="minorEastAsia"/>
                <w:b w:val="0"/>
                <w:bCs w:val="0"/>
                <w:color w:val="auto"/>
                <w:sz w:val="24"/>
                <w:szCs w:val="24"/>
                <w:highlight w:val="none"/>
                <w:lang w:val="en-US" w:eastAsia="zh-CN"/>
              </w:rPr>
              <w:t>入院。</w:t>
            </w:r>
            <w:r>
              <w:rPr>
                <w:rFonts w:hint="eastAsia" w:asciiTheme="minorEastAsia" w:hAnsiTheme="minorEastAsia" w:eastAsiaTheme="minorEastAsia" w:cstheme="minorEastAsia"/>
                <w:b/>
                <w:bCs/>
                <w:color w:val="auto"/>
                <w:sz w:val="24"/>
                <w:szCs w:val="24"/>
                <w:highlight w:val="none"/>
                <w:lang w:val="en-US" w:eastAsia="zh-CN"/>
              </w:rPr>
              <w:t>7-29行</w:t>
            </w:r>
            <w:r>
              <w:rPr>
                <w:rFonts w:hint="eastAsia" w:asciiTheme="minorEastAsia" w:hAnsiTheme="minorEastAsia" w:eastAsiaTheme="minorEastAsia" w:cstheme="minorEastAsia"/>
                <w:b/>
                <w:bCs/>
                <w:color w:val="auto"/>
                <w:sz w:val="24"/>
                <w:szCs w:val="24"/>
                <w:highlight w:val="none"/>
                <w:lang w:val="zh-CN"/>
              </w:rPr>
              <w:t>左胫骨骨折切开复位钢板螺钉内固定术，</w:t>
            </w:r>
            <w:r>
              <w:rPr>
                <w:rFonts w:hint="eastAsia" w:asciiTheme="minorEastAsia" w:hAnsiTheme="minorEastAsia" w:eastAsiaTheme="minorEastAsia" w:cstheme="minorEastAsia"/>
                <w:color w:val="auto"/>
                <w:sz w:val="24"/>
                <w:szCs w:val="24"/>
                <w:highlight w:val="none"/>
                <w:lang w:val="en-US" w:eastAsia="zh-CN"/>
              </w:rPr>
              <w:t>手术顺利，予</w:t>
            </w:r>
            <w:r>
              <w:rPr>
                <w:rFonts w:hint="eastAsia" w:asciiTheme="minorEastAsia" w:hAnsiTheme="minorEastAsia" w:eastAsiaTheme="minorEastAsia" w:cstheme="minorEastAsia"/>
                <w:b/>
                <w:bCs/>
                <w:color w:val="auto"/>
                <w:sz w:val="24"/>
                <w:szCs w:val="24"/>
                <w:highlight w:val="none"/>
                <w:lang w:val="en-US" w:eastAsia="zh-CN"/>
              </w:rPr>
              <w:t>注射用头孢呋辛钠1.5g q12h静滴（7.29-8.4）</w:t>
            </w:r>
            <w:r>
              <w:rPr>
                <w:rFonts w:hint="eastAsia" w:asciiTheme="minorEastAsia" w:hAnsiTheme="minorEastAsia" w:eastAsiaTheme="minorEastAsia" w:cstheme="minorEastAsia"/>
                <w:b w:val="0"/>
                <w:bCs w:val="0"/>
                <w:color w:val="auto"/>
                <w:sz w:val="24"/>
                <w:szCs w:val="24"/>
                <w:highlight w:val="none"/>
                <w:lang w:val="en-US" w:eastAsia="zh-CN"/>
              </w:rPr>
              <w:t>预防感染</w:t>
            </w:r>
            <w:r>
              <w:rPr>
                <w:rFonts w:hint="eastAsia" w:asciiTheme="minorEastAsia" w:hAnsiTheme="minorEastAsia" w:eastAsiaTheme="minorEastAsia" w:cstheme="minorEastAsia"/>
                <w:color w:val="auto"/>
                <w:sz w:val="24"/>
                <w:szCs w:val="24"/>
                <w:highlight w:val="none"/>
                <w:lang w:val="zh-CN"/>
              </w:rPr>
              <w:t>。</w:t>
            </w:r>
          </w:p>
          <w:p w14:paraId="566377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抗菌药物临床应用指导原则》《中国开放性骨折诊断与治疗指南》，开放性骨折通常由高能量损伤所致，由于骨与深部软组织的暴露，感染风险高，①抗生素应尽早使用；②推荐使用一二代头孢为基础用药，尤其如明确感染，则根据药敏及时调整用药；③抗生素使用时间：推荐使用至创面闭合（无张力缝合、植皮、皮瓣等覆盖）后48h。该患者开放性骨折，术后病情平稳，无特殊不适，因此，</w:t>
            </w:r>
            <w:r>
              <w:rPr>
                <w:rFonts w:hint="eastAsia" w:asciiTheme="minorEastAsia" w:hAnsiTheme="minorEastAsia" w:eastAsiaTheme="minorEastAsia" w:cstheme="minorEastAsia"/>
                <w:color w:val="auto"/>
                <w:sz w:val="24"/>
                <w:szCs w:val="24"/>
                <w:highlight w:val="none"/>
              </w:rPr>
              <w:t>该医嘱</w:t>
            </w:r>
            <w:r>
              <w:rPr>
                <w:rFonts w:hint="eastAsia" w:asciiTheme="minorEastAsia" w:hAnsiTheme="minorEastAsia" w:eastAsiaTheme="minorEastAsia" w:cstheme="minorEastAsia"/>
                <w:b/>
                <w:bCs/>
                <w:color w:val="auto"/>
                <w:sz w:val="24"/>
                <w:szCs w:val="24"/>
                <w:highlight w:val="none"/>
              </w:rPr>
              <w:t>用药</w:t>
            </w:r>
            <w:r>
              <w:rPr>
                <w:rFonts w:hint="eastAsia" w:asciiTheme="minorEastAsia" w:hAnsiTheme="minorEastAsia" w:eastAsiaTheme="minorEastAsia" w:cstheme="minorEastAsia"/>
                <w:b/>
                <w:bCs/>
                <w:color w:val="auto"/>
                <w:sz w:val="24"/>
                <w:szCs w:val="24"/>
                <w:highlight w:val="none"/>
                <w:lang w:val="en-US" w:eastAsia="zh-CN"/>
              </w:rPr>
              <w:t>时程过长</w:t>
            </w:r>
            <w:r>
              <w:rPr>
                <w:rFonts w:hint="eastAsia" w:asciiTheme="minorEastAsia" w:hAnsiTheme="minorEastAsia" w:eastAsiaTheme="minorEastAsia" w:cstheme="minorEastAsia"/>
                <w:color w:val="auto"/>
                <w:sz w:val="24"/>
                <w:szCs w:val="24"/>
                <w:highlight w:val="none"/>
              </w:rPr>
              <w:t>。</w:t>
            </w:r>
          </w:p>
        </w:tc>
      </w:tr>
      <w:tr w14:paraId="61C3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334A343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1034" w:type="dxa"/>
            <w:shd w:val="clear" w:color="auto" w:fill="auto"/>
            <w:noWrap w:val="0"/>
            <w:vAlign w:val="center"/>
          </w:tcPr>
          <w:p w14:paraId="2BB866E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436826</w:t>
            </w:r>
          </w:p>
        </w:tc>
        <w:tc>
          <w:tcPr>
            <w:tcW w:w="1216" w:type="dxa"/>
            <w:shd w:val="clear" w:color="auto" w:fill="auto"/>
            <w:noWrap w:val="0"/>
            <w:vAlign w:val="center"/>
          </w:tcPr>
          <w:p w14:paraId="2DBA98F1">
            <w:pPr>
              <w:keepNext w:val="0"/>
              <w:keepLines w:val="0"/>
              <w:pageBreakBefore w:val="0"/>
              <w:numPr>
                <w:ilvl w:val="0"/>
                <w:numId w:val="7"/>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肛周脓肿</w:t>
            </w:r>
          </w:p>
          <w:p w14:paraId="47EADAAE">
            <w:pPr>
              <w:keepNext w:val="0"/>
              <w:keepLines w:val="0"/>
              <w:pageBreakBefore w:val="0"/>
              <w:numPr>
                <w:ilvl w:val="0"/>
                <w:numId w:val="7"/>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肛瘘</w:t>
            </w:r>
          </w:p>
        </w:tc>
        <w:tc>
          <w:tcPr>
            <w:tcW w:w="1467" w:type="dxa"/>
            <w:shd w:val="clear" w:color="auto" w:fill="auto"/>
            <w:noWrap w:val="0"/>
            <w:vAlign w:val="center"/>
          </w:tcPr>
          <w:p w14:paraId="0292543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左氧氟沙星氯化钠注射液0.5g qd静滴</w:t>
            </w:r>
          </w:p>
        </w:tc>
        <w:tc>
          <w:tcPr>
            <w:tcW w:w="5767" w:type="dxa"/>
            <w:shd w:val="clear" w:color="auto" w:fill="auto"/>
            <w:noWrap w:val="0"/>
            <w:vAlign w:val="center"/>
          </w:tcPr>
          <w:p w14:paraId="17ABEA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患者，男，36岁，主因</w:t>
            </w:r>
            <w:r>
              <w:rPr>
                <w:rFonts w:hint="eastAsia" w:asciiTheme="minorEastAsia" w:hAnsiTheme="minorEastAsia" w:eastAsiaTheme="minorEastAsia" w:cstheme="minorEastAsia"/>
                <w:color w:val="auto"/>
                <w:sz w:val="24"/>
                <w:szCs w:val="24"/>
                <w:highlight w:val="none"/>
                <w:lang w:val="zh-CN"/>
              </w:rPr>
              <w:t>肛周肿痛3天</w:t>
            </w:r>
            <w:r>
              <w:rPr>
                <w:rFonts w:hint="eastAsia" w:asciiTheme="minorEastAsia" w:hAnsiTheme="minorEastAsia" w:eastAsiaTheme="minorEastAsia" w:cstheme="minorEastAsia"/>
                <w:b w:val="0"/>
                <w:bCs w:val="0"/>
                <w:color w:val="auto"/>
                <w:sz w:val="24"/>
                <w:szCs w:val="24"/>
                <w:highlight w:val="none"/>
                <w:lang w:val="en-US" w:eastAsia="zh-CN"/>
              </w:rPr>
              <w:t>入院。8-2行</w:t>
            </w:r>
            <w:r>
              <w:rPr>
                <w:rFonts w:hint="eastAsia" w:asciiTheme="minorEastAsia" w:hAnsiTheme="minorEastAsia" w:eastAsiaTheme="minorEastAsia" w:cstheme="minorEastAsia"/>
                <w:b/>
                <w:bCs/>
                <w:color w:val="auto"/>
                <w:sz w:val="24"/>
                <w:szCs w:val="24"/>
                <w:highlight w:val="none"/>
                <w:lang w:val="en-US" w:eastAsia="zh-CN"/>
              </w:rPr>
              <w:t>肛周脓肿切开引流术+肛瘘切除术+肛门皮下组织美兰注射神经阻滞术</w:t>
            </w:r>
            <w:r>
              <w:rPr>
                <w:rFonts w:hint="eastAsia" w:asciiTheme="minorEastAsia" w:hAnsiTheme="minorEastAsia" w:eastAsiaTheme="minorEastAsia" w:cstheme="minorEastAsia"/>
                <w:b w:val="0"/>
                <w:bCs w:val="0"/>
                <w:color w:val="auto"/>
                <w:sz w:val="24"/>
                <w:szCs w:val="24"/>
                <w:highlight w:val="none"/>
                <w:lang w:val="en-US" w:eastAsia="zh-CN"/>
              </w:rPr>
              <w:t>，手术顺利，</w:t>
            </w:r>
            <w:r>
              <w:rPr>
                <w:rFonts w:hint="eastAsia" w:asciiTheme="minorEastAsia" w:hAnsiTheme="minorEastAsia" w:eastAsiaTheme="minorEastAsia" w:cstheme="minorEastAsia"/>
                <w:color w:val="auto"/>
                <w:sz w:val="24"/>
                <w:szCs w:val="24"/>
                <w:highlight w:val="none"/>
                <w:lang w:val="en-US" w:eastAsia="zh-CN"/>
              </w:rPr>
              <w:t>因患者入院前一日饮酒，</w:t>
            </w:r>
            <w:r>
              <w:rPr>
                <w:rFonts w:hint="eastAsia" w:asciiTheme="minorEastAsia" w:hAnsiTheme="minorEastAsia" w:eastAsiaTheme="minorEastAsia" w:cstheme="minorEastAsia"/>
                <w:b w:val="0"/>
                <w:bCs w:val="0"/>
                <w:color w:val="auto"/>
                <w:sz w:val="24"/>
                <w:szCs w:val="24"/>
                <w:highlight w:val="none"/>
                <w:lang w:val="en-US" w:eastAsia="zh-CN"/>
              </w:rPr>
              <w:t>予</w:t>
            </w:r>
            <w:r>
              <w:rPr>
                <w:rFonts w:hint="eastAsia" w:asciiTheme="minorEastAsia" w:hAnsiTheme="minorEastAsia" w:eastAsiaTheme="minorEastAsia" w:cstheme="minorEastAsia"/>
                <w:b/>
                <w:bCs/>
                <w:color w:val="auto"/>
                <w:sz w:val="24"/>
                <w:szCs w:val="24"/>
                <w:highlight w:val="none"/>
                <w:lang w:val="en-US" w:eastAsia="zh-CN"/>
              </w:rPr>
              <w:t>左氧氟沙星氯化钠注射液0.5g静滴qd（8.2-8.7）</w:t>
            </w:r>
            <w:r>
              <w:rPr>
                <w:rFonts w:hint="eastAsia" w:asciiTheme="minorEastAsia" w:hAnsiTheme="minorEastAsia" w:eastAsiaTheme="minorEastAsia" w:cstheme="minorEastAsia"/>
                <w:b w:val="0"/>
                <w:bCs w:val="0"/>
                <w:color w:val="auto"/>
                <w:sz w:val="24"/>
                <w:szCs w:val="24"/>
                <w:highlight w:val="none"/>
                <w:lang w:val="en-US" w:eastAsia="zh-CN"/>
              </w:rPr>
              <w:t>抗感染治疗。</w:t>
            </w:r>
          </w:p>
          <w:p w14:paraId="3EB1B2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抗生素应用及疗程问题，查阅相关资料如下：1.根据《肛周脓肿临床诊治中国专家共识》，对于肛周脓肿患者，身体状况良好的非复杂性肛周脓肿患者行脓肿切开引流后不推荐常规使用抗生素，因其并不能改善治愈率和减少复发。2.美国结肠和直肠外科医师学会《2022ASCRS临床实践指南：肛门直肠脓肿、肛瘘和直肠阴道瘘的管理》指出，肛周脓肿切开引流术后，抗菌药物通常应保留给那些伴有蜂窝织炎、全身感染症状或免疫功能低下的患者。3.根据</w:t>
            </w:r>
            <w:r>
              <w:rPr>
                <w:rFonts w:hint="eastAsia" w:asciiTheme="minorEastAsia" w:hAnsiTheme="minorEastAsia" w:eastAsiaTheme="minorEastAsia" w:cstheme="minorEastAsia"/>
                <w:b w:val="0"/>
                <w:bCs w:val="0"/>
                <w:color w:val="auto"/>
                <w:sz w:val="24"/>
                <w:szCs w:val="24"/>
                <w:highlight w:val="none"/>
                <w:lang w:val="en-US" w:eastAsia="zh-CN"/>
              </w:rPr>
              <w:t>《抗菌药物临床应用指导原则》，该手术为污染手术，可预防用药48h。</w:t>
            </w:r>
          </w:p>
          <w:p w14:paraId="3908A4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患者既往体键，术后一般情况可，未复查血常规。因此，</w:t>
            </w:r>
            <w:r>
              <w:rPr>
                <w:rFonts w:hint="eastAsia" w:asciiTheme="minorEastAsia" w:hAnsiTheme="minorEastAsia" w:eastAsiaTheme="minorEastAsia" w:cstheme="minorEastAsia"/>
                <w:color w:val="auto"/>
                <w:sz w:val="24"/>
                <w:szCs w:val="24"/>
                <w:highlight w:val="none"/>
              </w:rPr>
              <w:t>该医嘱</w:t>
            </w:r>
            <w:r>
              <w:rPr>
                <w:rFonts w:hint="eastAsia" w:asciiTheme="minorEastAsia" w:hAnsiTheme="minorEastAsia" w:eastAsiaTheme="minorEastAsia" w:cstheme="minorEastAsia"/>
                <w:b/>
                <w:bCs/>
                <w:color w:val="auto"/>
                <w:sz w:val="24"/>
                <w:szCs w:val="24"/>
                <w:highlight w:val="none"/>
              </w:rPr>
              <w:t>用药</w:t>
            </w:r>
            <w:r>
              <w:rPr>
                <w:rFonts w:hint="eastAsia" w:asciiTheme="minorEastAsia" w:hAnsiTheme="minorEastAsia" w:eastAsiaTheme="minorEastAsia" w:cstheme="minorEastAsia"/>
                <w:b/>
                <w:bCs/>
                <w:color w:val="auto"/>
                <w:sz w:val="24"/>
                <w:szCs w:val="24"/>
                <w:highlight w:val="none"/>
                <w:lang w:val="en-US" w:eastAsia="zh-CN"/>
              </w:rPr>
              <w:t>时程过长</w:t>
            </w:r>
            <w:r>
              <w:rPr>
                <w:rFonts w:hint="eastAsia" w:asciiTheme="minorEastAsia" w:hAnsiTheme="minorEastAsia" w:eastAsiaTheme="minorEastAsia" w:cstheme="minorEastAsia"/>
                <w:color w:val="auto"/>
                <w:sz w:val="24"/>
                <w:szCs w:val="24"/>
                <w:highlight w:val="none"/>
              </w:rPr>
              <w:t>。</w:t>
            </w:r>
          </w:p>
        </w:tc>
      </w:tr>
      <w:tr w14:paraId="1DFA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0D4F688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1034" w:type="dxa"/>
            <w:shd w:val="clear" w:color="auto" w:fill="auto"/>
            <w:noWrap w:val="0"/>
            <w:vAlign w:val="center"/>
          </w:tcPr>
          <w:p w14:paraId="12538BC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436598</w:t>
            </w:r>
          </w:p>
        </w:tc>
        <w:tc>
          <w:tcPr>
            <w:tcW w:w="1216" w:type="dxa"/>
            <w:shd w:val="clear" w:color="auto" w:fill="auto"/>
            <w:noWrap w:val="0"/>
            <w:vAlign w:val="center"/>
          </w:tcPr>
          <w:p w14:paraId="0646CC0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1.右手多处开放性伤口2.（右手示指指深屈肌腱、中指指深及指浅屈肌腱、环指指深屈肌腱）手部指屈肌腱损伤</w:t>
            </w:r>
          </w:p>
        </w:tc>
        <w:tc>
          <w:tcPr>
            <w:tcW w:w="1467" w:type="dxa"/>
            <w:shd w:val="clear" w:color="auto" w:fill="auto"/>
            <w:noWrap w:val="0"/>
            <w:vAlign w:val="center"/>
          </w:tcPr>
          <w:p w14:paraId="731C076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q12h静滴</w:t>
            </w:r>
          </w:p>
        </w:tc>
        <w:tc>
          <w:tcPr>
            <w:tcW w:w="5767" w:type="dxa"/>
            <w:shd w:val="clear" w:color="auto" w:fill="auto"/>
            <w:noWrap w:val="0"/>
            <w:vAlign w:val="center"/>
          </w:tcPr>
          <w:p w14:paraId="6B4FCF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患者，男，49岁，主因</w:t>
            </w:r>
            <w:r>
              <w:rPr>
                <w:rFonts w:hint="eastAsia" w:asciiTheme="minorEastAsia" w:hAnsiTheme="minorEastAsia" w:eastAsiaTheme="minorEastAsia" w:cstheme="minorEastAsia"/>
                <w:color w:val="auto"/>
                <w:sz w:val="24"/>
                <w:szCs w:val="24"/>
                <w:highlight w:val="none"/>
                <w:lang w:val="zh-CN"/>
              </w:rPr>
              <w:t>外伤后右手疼痛流血约20分钟</w:t>
            </w:r>
            <w:r>
              <w:rPr>
                <w:rFonts w:hint="eastAsia" w:asciiTheme="minorEastAsia" w:hAnsiTheme="minorEastAsia" w:eastAsiaTheme="minorEastAsia" w:cstheme="minorEastAsia"/>
                <w:b w:val="0"/>
                <w:bCs w:val="0"/>
                <w:color w:val="auto"/>
                <w:sz w:val="24"/>
                <w:szCs w:val="24"/>
                <w:highlight w:val="none"/>
                <w:lang w:val="en-US" w:eastAsia="zh-CN"/>
              </w:rPr>
              <w:t>入院。于</w:t>
            </w:r>
            <w:r>
              <w:rPr>
                <w:rFonts w:hint="eastAsia" w:asciiTheme="minorEastAsia" w:hAnsiTheme="minorEastAsia" w:eastAsiaTheme="minorEastAsia" w:cstheme="minorEastAsia"/>
                <w:b/>
                <w:bCs/>
                <w:color w:val="auto"/>
                <w:sz w:val="24"/>
                <w:szCs w:val="24"/>
                <w:highlight w:val="none"/>
                <w:lang w:val="en-US" w:eastAsia="zh-CN"/>
              </w:rPr>
              <w:t>7-22行</w:t>
            </w:r>
            <w:r>
              <w:rPr>
                <w:rFonts w:hint="eastAsia" w:asciiTheme="minorEastAsia" w:hAnsiTheme="minorEastAsia" w:eastAsiaTheme="minorEastAsia" w:cstheme="minorEastAsia"/>
                <w:b/>
                <w:bCs/>
                <w:color w:val="auto"/>
                <w:sz w:val="24"/>
                <w:szCs w:val="24"/>
                <w:highlight w:val="none"/>
                <w:lang w:val="zh-CN"/>
              </w:rPr>
              <w:t>神经血管肌腱探查、屈指肌腱吻合止点重建术、清创缝合术、石膏固定术</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b w:val="0"/>
                <w:bCs w:val="0"/>
                <w:color w:val="auto"/>
                <w:sz w:val="24"/>
                <w:szCs w:val="24"/>
                <w:highlight w:val="none"/>
                <w:lang w:val="en-US" w:eastAsia="zh-CN"/>
              </w:rPr>
              <w:t>予</w:t>
            </w:r>
            <w:r>
              <w:rPr>
                <w:rFonts w:hint="eastAsia" w:asciiTheme="minorEastAsia" w:hAnsiTheme="minorEastAsia" w:eastAsiaTheme="minorEastAsia" w:cstheme="minorEastAsia"/>
                <w:b/>
                <w:bCs/>
                <w:color w:val="auto"/>
                <w:sz w:val="24"/>
                <w:szCs w:val="24"/>
                <w:highlight w:val="none"/>
                <w:lang w:val="en-US" w:eastAsia="zh-CN"/>
              </w:rPr>
              <w:t>注射用头孢呋辛1.5g q12h（7.22-8.10）</w:t>
            </w:r>
            <w:r>
              <w:rPr>
                <w:rFonts w:hint="eastAsia" w:asciiTheme="minorEastAsia" w:hAnsiTheme="minorEastAsia" w:eastAsiaTheme="minorEastAsia" w:cstheme="minorEastAsia"/>
                <w:b w:val="0"/>
                <w:bCs w:val="0"/>
                <w:color w:val="auto"/>
                <w:sz w:val="24"/>
                <w:szCs w:val="24"/>
                <w:highlight w:val="none"/>
                <w:lang w:val="en-US" w:eastAsia="zh-CN"/>
              </w:rPr>
              <w:t>静点预防感染。</w:t>
            </w:r>
          </w:p>
          <w:p w14:paraId="417155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依据《抗菌药物临床应用指导原则》《中国开放性骨折诊断与治疗指南》，开放性骨折通常由高能量损伤所致，由于骨与深部软组织的暴露，感染风险高，①抗生素应尽早使用；②推荐使用一二代头孢为基础用药，尤其如明确感染，则根据药敏及时调整用药；③抗生素使用时间：推荐使用至创面闭合（无张力缝合、植皮、皮瓣等覆盖）后48h。</w:t>
            </w:r>
          </w:p>
          <w:p w14:paraId="3E7813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该患者开放性骨折，术后病情平稳，无特殊不适，8-1复查血常规无异常，因此，</w:t>
            </w:r>
            <w:r>
              <w:rPr>
                <w:rFonts w:hint="eastAsia" w:asciiTheme="minorEastAsia" w:hAnsiTheme="minorEastAsia" w:eastAsiaTheme="minorEastAsia" w:cstheme="minorEastAsia"/>
                <w:color w:val="auto"/>
                <w:sz w:val="24"/>
                <w:szCs w:val="24"/>
                <w:highlight w:val="none"/>
              </w:rPr>
              <w:t>该医嘱</w:t>
            </w:r>
            <w:r>
              <w:rPr>
                <w:rFonts w:hint="eastAsia" w:asciiTheme="minorEastAsia" w:hAnsiTheme="minorEastAsia" w:eastAsiaTheme="minorEastAsia" w:cstheme="minorEastAsia"/>
                <w:b/>
                <w:bCs/>
                <w:color w:val="auto"/>
                <w:sz w:val="24"/>
                <w:szCs w:val="24"/>
                <w:highlight w:val="none"/>
              </w:rPr>
              <w:t>用药</w:t>
            </w:r>
            <w:r>
              <w:rPr>
                <w:rFonts w:hint="eastAsia" w:asciiTheme="minorEastAsia" w:hAnsiTheme="minorEastAsia" w:eastAsiaTheme="minorEastAsia" w:cstheme="minorEastAsia"/>
                <w:b/>
                <w:bCs/>
                <w:color w:val="auto"/>
                <w:sz w:val="24"/>
                <w:szCs w:val="24"/>
                <w:highlight w:val="none"/>
                <w:lang w:val="en-US" w:eastAsia="zh-CN"/>
              </w:rPr>
              <w:t>时程过长</w:t>
            </w:r>
            <w:r>
              <w:rPr>
                <w:rFonts w:hint="eastAsia" w:asciiTheme="minorEastAsia" w:hAnsiTheme="minorEastAsia" w:eastAsiaTheme="minorEastAsia" w:cstheme="minorEastAsia"/>
                <w:color w:val="auto"/>
                <w:sz w:val="24"/>
                <w:szCs w:val="24"/>
                <w:highlight w:val="none"/>
              </w:rPr>
              <w:t>。</w:t>
            </w:r>
          </w:p>
        </w:tc>
      </w:tr>
      <w:tr w14:paraId="17A1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359EDB7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1034" w:type="dxa"/>
            <w:shd w:val="clear" w:color="auto" w:fill="auto"/>
            <w:noWrap w:val="0"/>
            <w:vAlign w:val="center"/>
          </w:tcPr>
          <w:p w14:paraId="749B056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436867</w:t>
            </w:r>
          </w:p>
        </w:tc>
        <w:tc>
          <w:tcPr>
            <w:tcW w:w="1216" w:type="dxa"/>
            <w:shd w:val="clear" w:color="auto" w:fill="auto"/>
            <w:noWrap w:val="0"/>
            <w:vAlign w:val="center"/>
          </w:tcPr>
          <w:p w14:paraId="1ACE5DE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1.混合痔2.肛周脓肿</w:t>
            </w:r>
          </w:p>
        </w:tc>
        <w:tc>
          <w:tcPr>
            <w:tcW w:w="1467" w:type="dxa"/>
            <w:shd w:val="clear" w:color="auto" w:fill="auto"/>
            <w:noWrap w:val="0"/>
            <w:vAlign w:val="center"/>
          </w:tcPr>
          <w:p w14:paraId="728AF67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1.左氧氟沙星氯化钠注射液0.5g qd</w:t>
            </w:r>
          </w:p>
          <w:p w14:paraId="045F30F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2.注射用头孢呋辛钠1.5g q12h</w:t>
            </w:r>
          </w:p>
        </w:tc>
        <w:tc>
          <w:tcPr>
            <w:tcW w:w="5767" w:type="dxa"/>
            <w:shd w:val="clear" w:color="auto" w:fill="auto"/>
            <w:noWrap w:val="0"/>
            <w:vAlign w:val="center"/>
          </w:tcPr>
          <w:p w14:paraId="6AD1A6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患者，男，40岁，主因</w:t>
            </w:r>
            <w:r>
              <w:rPr>
                <w:rFonts w:hint="eastAsia" w:asciiTheme="minorEastAsia" w:hAnsiTheme="minorEastAsia" w:eastAsiaTheme="minorEastAsia" w:cstheme="minorEastAsia"/>
                <w:color w:val="auto"/>
                <w:sz w:val="24"/>
                <w:szCs w:val="24"/>
                <w:highlight w:val="none"/>
                <w:lang w:val="zh-CN"/>
              </w:rPr>
              <w:t>肛周肿痛1月</w:t>
            </w:r>
            <w:r>
              <w:rPr>
                <w:rFonts w:hint="eastAsia" w:asciiTheme="minorEastAsia" w:hAnsiTheme="minorEastAsia" w:eastAsiaTheme="minorEastAsia" w:cstheme="minorEastAsia"/>
                <w:color w:val="auto"/>
                <w:sz w:val="24"/>
                <w:szCs w:val="24"/>
                <w:highlight w:val="none"/>
                <w:lang w:val="en-US" w:eastAsia="zh-CN"/>
              </w:rPr>
              <w:t>入院。</w:t>
            </w:r>
            <w:r>
              <w:rPr>
                <w:rFonts w:hint="eastAsia" w:asciiTheme="minorEastAsia" w:hAnsiTheme="minorEastAsia" w:eastAsiaTheme="minorEastAsia" w:cstheme="minorEastAsia"/>
                <w:b/>
                <w:bCs/>
                <w:color w:val="auto"/>
                <w:sz w:val="24"/>
                <w:szCs w:val="24"/>
                <w:highlight w:val="none"/>
                <w:lang w:val="en-US" w:eastAsia="zh-CN"/>
              </w:rPr>
              <w:t>8-4行内痔套扎治疗、肛周脓肿切开引流术、痔切除术</w:t>
            </w:r>
            <w:r>
              <w:rPr>
                <w:rFonts w:hint="eastAsia" w:asciiTheme="minorEastAsia" w:hAnsiTheme="minorEastAsia" w:eastAsiaTheme="minorEastAsia" w:cstheme="minorEastAsia"/>
                <w:color w:val="auto"/>
                <w:sz w:val="24"/>
                <w:szCs w:val="24"/>
                <w:highlight w:val="none"/>
                <w:lang w:val="en-US" w:eastAsia="zh-CN"/>
              </w:rPr>
              <w:t>，手术顺利。因患者入院前一日饮酒，予</w:t>
            </w:r>
            <w:r>
              <w:rPr>
                <w:rFonts w:hint="eastAsia" w:asciiTheme="minorEastAsia" w:hAnsiTheme="minorEastAsia" w:eastAsiaTheme="minorEastAsia" w:cstheme="minorEastAsia"/>
                <w:b/>
                <w:bCs/>
                <w:color w:val="auto"/>
                <w:sz w:val="24"/>
                <w:szCs w:val="24"/>
                <w:highlight w:val="none"/>
                <w:lang w:val="en-US" w:eastAsia="zh-CN"/>
              </w:rPr>
              <w:t>左氧氟沙星氯化钠注射液0.5g qd（8.4-8.6）、注射用头孢呋辛钠1.5g q12h（8.6-8.11）静滴</w:t>
            </w:r>
            <w:r>
              <w:rPr>
                <w:rFonts w:hint="eastAsia" w:asciiTheme="minorEastAsia" w:hAnsiTheme="minorEastAsia" w:eastAsiaTheme="minorEastAsia" w:cstheme="minorEastAsia"/>
                <w:b w:val="0"/>
                <w:bCs w:val="0"/>
                <w:color w:val="auto"/>
                <w:sz w:val="24"/>
                <w:szCs w:val="24"/>
                <w:highlight w:val="none"/>
                <w:lang w:val="en-US" w:eastAsia="zh-CN"/>
              </w:rPr>
              <w:t>预防感染。</w:t>
            </w:r>
          </w:p>
          <w:p w14:paraId="46040C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抗生素应用及疗程问题，查阅相关资料如下：1.根据《肛周脓肿临床诊治中国专家共识》，对于肛周脓肿患者，身体状况良好的非复杂性肛周脓肿患者行脓肿切开引流后不推荐常规使用抗生素，因其并不能改善治愈率和减少复发。2.美国结肠和直肠外科医师学会《2022ASCRS临床实践指南：肛门直肠脓肿、肛瘘和直肠阴道瘘的管理》指出，肛周脓肿切开引流术后，抗菌药物通常应保留给那些伴有蜂窝织炎、全身感染症状或免疫功能低下的患者。3.根据</w:t>
            </w:r>
            <w:r>
              <w:rPr>
                <w:rFonts w:hint="eastAsia" w:asciiTheme="minorEastAsia" w:hAnsiTheme="minorEastAsia" w:eastAsiaTheme="minorEastAsia" w:cstheme="minorEastAsia"/>
                <w:b w:val="0"/>
                <w:bCs w:val="0"/>
                <w:color w:val="auto"/>
                <w:sz w:val="24"/>
                <w:szCs w:val="24"/>
                <w:highlight w:val="none"/>
                <w:lang w:val="en-US" w:eastAsia="zh-CN"/>
              </w:rPr>
              <w:t>《抗菌药物临床应用指导原则》，该手术为污染手术，可预防用药48h。</w:t>
            </w:r>
          </w:p>
          <w:p w14:paraId="716CBB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该患者既往体键，术后一般情况可，8-6复查血常规无异常，因此，</w:t>
            </w:r>
            <w:r>
              <w:rPr>
                <w:rFonts w:hint="eastAsia" w:asciiTheme="minorEastAsia" w:hAnsiTheme="minorEastAsia" w:eastAsiaTheme="minorEastAsia" w:cstheme="minorEastAsia"/>
                <w:color w:val="auto"/>
                <w:sz w:val="24"/>
                <w:szCs w:val="24"/>
                <w:highlight w:val="none"/>
              </w:rPr>
              <w:t>该医嘱</w:t>
            </w:r>
            <w:r>
              <w:rPr>
                <w:rFonts w:hint="eastAsia" w:asciiTheme="minorEastAsia" w:hAnsiTheme="minorEastAsia" w:eastAsiaTheme="minorEastAsia" w:cstheme="minorEastAsia"/>
                <w:b/>
                <w:bCs/>
                <w:color w:val="auto"/>
                <w:sz w:val="24"/>
                <w:szCs w:val="24"/>
                <w:highlight w:val="none"/>
              </w:rPr>
              <w:t>用药</w:t>
            </w:r>
            <w:r>
              <w:rPr>
                <w:rFonts w:hint="eastAsia" w:asciiTheme="minorEastAsia" w:hAnsiTheme="minorEastAsia" w:eastAsiaTheme="minorEastAsia" w:cstheme="minorEastAsia"/>
                <w:b/>
                <w:bCs/>
                <w:color w:val="auto"/>
                <w:sz w:val="24"/>
                <w:szCs w:val="24"/>
                <w:highlight w:val="none"/>
                <w:lang w:val="en-US" w:eastAsia="zh-CN"/>
              </w:rPr>
              <w:t>时程过长</w:t>
            </w:r>
            <w:r>
              <w:rPr>
                <w:rFonts w:hint="eastAsia" w:asciiTheme="minorEastAsia" w:hAnsiTheme="minorEastAsia" w:eastAsiaTheme="minorEastAsia" w:cstheme="minorEastAsia"/>
                <w:color w:val="auto"/>
                <w:sz w:val="24"/>
                <w:szCs w:val="24"/>
                <w:highlight w:val="none"/>
              </w:rPr>
              <w:t>。</w:t>
            </w:r>
          </w:p>
        </w:tc>
      </w:tr>
      <w:tr w14:paraId="2AAD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6A6EE60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1034" w:type="dxa"/>
            <w:shd w:val="clear" w:color="auto" w:fill="auto"/>
            <w:noWrap w:val="0"/>
            <w:vAlign w:val="center"/>
          </w:tcPr>
          <w:p w14:paraId="011D0CE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428889</w:t>
            </w:r>
          </w:p>
        </w:tc>
        <w:tc>
          <w:tcPr>
            <w:tcW w:w="1216" w:type="dxa"/>
            <w:shd w:val="clear" w:color="auto" w:fill="auto"/>
            <w:noWrap w:val="0"/>
            <w:vAlign w:val="center"/>
          </w:tcPr>
          <w:p w14:paraId="75B4CE9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1.右侧桡骨取出内固定装置2.肝囊肿</w:t>
            </w:r>
          </w:p>
        </w:tc>
        <w:tc>
          <w:tcPr>
            <w:tcW w:w="1467" w:type="dxa"/>
            <w:shd w:val="clear" w:color="auto" w:fill="auto"/>
            <w:noWrap w:val="0"/>
            <w:vAlign w:val="center"/>
          </w:tcPr>
          <w:p w14:paraId="7D33F27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q12h静滴</w:t>
            </w:r>
          </w:p>
        </w:tc>
        <w:tc>
          <w:tcPr>
            <w:tcW w:w="5767" w:type="dxa"/>
            <w:shd w:val="clear" w:color="auto" w:fill="auto"/>
            <w:noWrap w:val="0"/>
            <w:vAlign w:val="center"/>
          </w:tcPr>
          <w:p w14:paraId="0F7616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患者，女，53岁，主因</w:t>
            </w:r>
            <w:r>
              <w:rPr>
                <w:rFonts w:hint="eastAsia" w:asciiTheme="minorEastAsia" w:hAnsiTheme="minorEastAsia" w:eastAsiaTheme="minorEastAsia" w:cstheme="minorEastAsia"/>
                <w:color w:val="auto"/>
                <w:sz w:val="24"/>
                <w:szCs w:val="24"/>
                <w:highlight w:val="none"/>
                <w:lang w:val="zh-CN"/>
              </w:rPr>
              <w:t>右侧桡骨远端骨折术后1年余</w:t>
            </w:r>
            <w:r>
              <w:rPr>
                <w:rFonts w:hint="eastAsia" w:asciiTheme="minorEastAsia" w:hAnsiTheme="minorEastAsia" w:eastAsiaTheme="minorEastAsia" w:cstheme="minorEastAsia"/>
                <w:b w:val="0"/>
                <w:bCs w:val="0"/>
                <w:color w:val="auto"/>
                <w:sz w:val="24"/>
                <w:szCs w:val="24"/>
                <w:highlight w:val="none"/>
                <w:lang w:val="en-US" w:eastAsia="zh-CN"/>
              </w:rPr>
              <w:t>入院。8-12行</w:t>
            </w:r>
            <w:r>
              <w:rPr>
                <w:rFonts w:hint="eastAsia" w:asciiTheme="minorEastAsia" w:hAnsiTheme="minorEastAsia" w:eastAsiaTheme="minorEastAsia" w:cstheme="minorEastAsia"/>
                <w:color w:val="auto"/>
                <w:sz w:val="24"/>
                <w:szCs w:val="24"/>
                <w:highlight w:val="none"/>
                <w:lang w:val="zh-CN"/>
              </w:rPr>
              <w:t>内固定装置取出术，</w:t>
            </w:r>
            <w:r>
              <w:rPr>
                <w:rFonts w:hint="eastAsia" w:asciiTheme="minorEastAsia" w:hAnsiTheme="minorEastAsia" w:eastAsiaTheme="minorEastAsia" w:cstheme="minorEastAsia"/>
                <w:color w:val="auto"/>
                <w:sz w:val="24"/>
                <w:szCs w:val="24"/>
                <w:highlight w:val="none"/>
                <w:lang w:val="en-US" w:eastAsia="zh-CN"/>
              </w:rPr>
              <w:t>手术顺利，予</w:t>
            </w:r>
            <w:r>
              <w:rPr>
                <w:rFonts w:hint="eastAsia" w:asciiTheme="minorEastAsia" w:hAnsiTheme="minorEastAsia" w:eastAsiaTheme="minorEastAsia" w:cstheme="minorEastAsia"/>
                <w:b/>
                <w:bCs/>
                <w:color w:val="auto"/>
                <w:sz w:val="24"/>
                <w:szCs w:val="24"/>
                <w:highlight w:val="none"/>
                <w:lang w:val="en-US" w:eastAsia="zh-CN"/>
              </w:rPr>
              <w:t>注射用头孢呋辛钠1.5g q12h（8.6-8.11）静滴</w:t>
            </w:r>
            <w:r>
              <w:rPr>
                <w:rFonts w:hint="eastAsia" w:asciiTheme="minorEastAsia" w:hAnsiTheme="minorEastAsia" w:eastAsiaTheme="minorEastAsia" w:cstheme="minorEastAsia"/>
                <w:b w:val="0"/>
                <w:bCs w:val="0"/>
                <w:color w:val="auto"/>
                <w:sz w:val="24"/>
                <w:szCs w:val="24"/>
                <w:highlight w:val="none"/>
                <w:lang w:val="en-US" w:eastAsia="zh-CN"/>
              </w:rPr>
              <w:t>预防感染。</w:t>
            </w:r>
          </w:p>
          <w:p w14:paraId="6C91E8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依据《抗菌药物临床应用指导原则》，该手术为Ⅰ类切口手术，预防用药不超过24h，该患者术前血常规正常，术后一般情况可，无特殊不适，因此，</w:t>
            </w:r>
            <w:r>
              <w:rPr>
                <w:rFonts w:hint="eastAsia" w:asciiTheme="minorEastAsia" w:hAnsiTheme="minorEastAsia" w:eastAsiaTheme="minorEastAsia" w:cstheme="minorEastAsia"/>
                <w:color w:val="auto"/>
                <w:sz w:val="24"/>
                <w:szCs w:val="24"/>
                <w:highlight w:val="none"/>
              </w:rPr>
              <w:t>该医嘱</w:t>
            </w:r>
            <w:r>
              <w:rPr>
                <w:rFonts w:hint="eastAsia" w:asciiTheme="minorEastAsia" w:hAnsiTheme="minorEastAsia" w:eastAsiaTheme="minorEastAsia" w:cstheme="minorEastAsia"/>
                <w:b/>
                <w:bCs/>
                <w:color w:val="auto"/>
                <w:sz w:val="24"/>
                <w:szCs w:val="24"/>
                <w:highlight w:val="none"/>
                <w:lang w:val="en-US" w:eastAsia="zh-CN"/>
              </w:rPr>
              <w:t>预防</w:t>
            </w:r>
            <w:r>
              <w:rPr>
                <w:rFonts w:hint="eastAsia" w:asciiTheme="minorEastAsia" w:hAnsiTheme="minorEastAsia" w:eastAsiaTheme="minorEastAsia" w:cstheme="minorEastAsia"/>
                <w:b/>
                <w:bCs/>
                <w:color w:val="auto"/>
                <w:sz w:val="24"/>
                <w:szCs w:val="24"/>
                <w:highlight w:val="none"/>
              </w:rPr>
              <w:t>用药</w:t>
            </w:r>
            <w:r>
              <w:rPr>
                <w:rFonts w:hint="eastAsia" w:asciiTheme="minorEastAsia" w:hAnsiTheme="minorEastAsia" w:eastAsiaTheme="minorEastAsia" w:cstheme="minorEastAsia"/>
                <w:b/>
                <w:bCs/>
                <w:color w:val="auto"/>
                <w:sz w:val="24"/>
                <w:szCs w:val="24"/>
                <w:highlight w:val="none"/>
                <w:lang w:val="en-US" w:eastAsia="zh-CN"/>
              </w:rPr>
              <w:t>超疗程。</w:t>
            </w:r>
          </w:p>
        </w:tc>
      </w:tr>
      <w:tr w14:paraId="5F70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4E293A1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c>
          <w:tcPr>
            <w:tcW w:w="1034" w:type="dxa"/>
            <w:shd w:val="clear" w:color="auto" w:fill="auto"/>
            <w:noWrap w:val="0"/>
            <w:vAlign w:val="center"/>
          </w:tcPr>
          <w:p w14:paraId="636CA3E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437024</w:t>
            </w:r>
          </w:p>
        </w:tc>
        <w:tc>
          <w:tcPr>
            <w:tcW w:w="1216" w:type="dxa"/>
            <w:shd w:val="clear" w:color="auto" w:fill="auto"/>
            <w:noWrap w:val="0"/>
            <w:vAlign w:val="center"/>
          </w:tcPr>
          <w:p w14:paraId="0ABB30B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1.会阴脓肿2.（肺结节）肺诊断性影像异常</w:t>
            </w:r>
          </w:p>
        </w:tc>
        <w:tc>
          <w:tcPr>
            <w:tcW w:w="1467" w:type="dxa"/>
            <w:shd w:val="clear" w:color="auto" w:fill="auto"/>
            <w:noWrap w:val="0"/>
            <w:vAlign w:val="center"/>
          </w:tcPr>
          <w:p w14:paraId="178EB53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q12h静滴</w:t>
            </w:r>
          </w:p>
        </w:tc>
        <w:tc>
          <w:tcPr>
            <w:tcW w:w="5767" w:type="dxa"/>
            <w:shd w:val="clear" w:color="auto" w:fill="auto"/>
            <w:noWrap w:val="0"/>
            <w:vAlign w:val="center"/>
          </w:tcPr>
          <w:p w14:paraId="53B09D9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患者，男，47岁，主因</w:t>
            </w:r>
            <w:r>
              <w:rPr>
                <w:rFonts w:hint="eastAsia" w:asciiTheme="minorEastAsia" w:hAnsiTheme="minorEastAsia" w:eastAsiaTheme="minorEastAsia" w:cstheme="minorEastAsia"/>
                <w:color w:val="auto"/>
                <w:sz w:val="24"/>
                <w:szCs w:val="24"/>
                <w:highlight w:val="none"/>
                <w:lang w:val="zh-CN"/>
              </w:rPr>
              <w:t>会阴部包块反复肿痛破溃半年</w:t>
            </w:r>
            <w:r>
              <w:rPr>
                <w:rFonts w:hint="eastAsia" w:asciiTheme="minorEastAsia" w:hAnsiTheme="minorEastAsia" w:eastAsiaTheme="minorEastAsia" w:cstheme="minorEastAsia"/>
                <w:b w:val="0"/>
                <w:bCs w:val="0"/>
                <w:color w:val="auto"/>
                <w:sz w:val="24"/>
                <w:szCs w:val="24"/>
                <w:highlight w:val="none"/>
                <w:lang w:val="en-US" w:eastAsia="zh-CN"/>
              </w:rPr>
              <w:t>入院。于</w:t>
            </w:r>
            <w:r>
              <w:rPr>
                <w:rFonts w:hint="eastAsia" w:asciiTheme="minorEastAsia" w:hAnsiTheme="minorEastAsia" w:eastAsiaTheme="minorEastAsia" w:cstheme="minorEastAsia"/>
                <w:b/>
                <w:bCs/>
                <w:color w:val="auto"/>
                <w:sz w:val="24"/>
                <w:szCs w:val="24"/>
                <w:highlight w:val="none"/>
                <w:lang w:val="en-US" w:eastAsia="zh-CN"/>
              </w:rPr>
              <w:t>8-12会阴脓肿切开引流术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bid（8.12-8.18）</w:t>
            </w:r>
            <w:r>
              <w:rPr>
                <w:rFonts w:hint="eastAsia" w:asciiTheme="minorEastAsia" w:hAnsiTheme="minorEastAsia" w:eastAsiaTheme="minorEastAsia" w:cstheme="minorEastAsia"/>
                <w:b w:val="0"/>
                <w:bCs w:val="0"/>
                <w:color w:val="auto"/>
                <w:sz w:val="24"/>
                <w:szCs w:val="24"/>
                <w:highlight w:val="none"/>
                <w:lang w:val="en-US" w:eastAsia="zh-CN"/>
              </w:rPr>
              <w:t>静点预防感染。</w:t>
            </w:r>
          </w:p>
          <w:p w14:paraId="1A543B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b w:val="0"/>
                <w:bCs w:val="0"/>
                <w:color w:val="auto"/>
                <w:sz w:val="24"/>
                <w:szCs w:val="24"/>
                <w:highlight w:val="none"/>
                <w:lang w:val="en-US" w:eastAsia="zh-CN"/>
              </w:rPr>
              <w:t>《抗菌药物临床应用指导原则》，该手术为污染手术，可预防用药48h,患者既往体键，术后一般情况可，无特殊不适。因此，</w:t>
            </w:r>
            <w:r>
              <w:rPr>
                <w:rFonts w:hint="eastAsia" w:asciiTheme="minorEastAsia" w:hAnsiTheme="minorEastAsia" w:eastAsiaTheme="minorEastAsia" w:cstheme="minorEastAsia"/>
                <w:color w:val="auto"/>
                <w:sz w:val="24"/>
                <w:szCs w:val="24"/>
                <w:highlight w:val="none"/>
              </w:rPr>
              <w:t>该医嘱</w:t>
            </w:r>
            <w:r>
              <w:rPr>
                <w:rFonts w:hint="eastAsia" w:asciiTheme="minorEastAsia" w:hAnsiTheme="minorEastAsia" w:eastAsiaTheme="minorEastAsia" w:cstheme="minorEastAsia"/>
                <w:b/>
                <w:bCs/>
                <w:color w:val="auto"/>
                <w:sz w:val="24"/>
                <w:szCs w:val="24"/>
                <w:highlight w:val="none"/>
              </w:rPr>
              <w:t>用药</w:t>
            </w:r>
            <w:r>
              <w:rPr>
                <w:rFonts w:hint="eastAsia" w:asciiTheme="minorEastAsia" w:hAnsiTheme="minorEastAsia" w:eastAsiaTheme="minorEastAsia" w:cstheme="minorEastAsia"/>
                <w:b/>
                <w:bCs/>
                <w:color w:val="auto"/>
                <w:sz w:val="24"/>
                <w:szCs w:val="24"/>
                <w:highlight w:val="none"/>
                <w:lang w:val="en-US" w:eastAsia="zh-CN"/>
              </w:rPr>
              <w:t>时程过长</w:t>
            </w:r>
            <w:r>
              <w:rPr>
                <w:rFonts w:hint="eastAsia" w:asciiTheme="minorEastAsia" w:hAnsiTheme="minorEastAsia" w:eastAsiaTheme="minorEastAsia" w:cstheme="minorEastAsia"/>
                <w:color w:val="auto"/>
                <w:sz w:val="24"/>
                <w:szCs w:val="24"/>
                <w:highlight w:val="none"/>
              </w:rPr>
              <w:t>。</w:t>
            </w:r>
          </w:p>
        </w:tc>
      </w:tr>
      <w:tr w14:paraId="2751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6496D19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c>
          <w:tcPr>
            <w:tcW w:w="1034" w:type="dxa"/>
            <w:shd w:val="clear" w:color="auto" w:fill="auto"/>
            <w:noWrap w:val="0"/>
            <w:vAlign w:val="center"/>
          </w:tcPr>
          <w:p w14:paraId="1EA4D48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437290</w:t>
            </w:r>
          </w:p>
        </w:tc>
        <w:tc>
          <w:tcPr>
            <w:tcW w:w="1216" w:type="dxa"/>
            <w:shd w:val="clear" w:color="auto" w:fill="auto"/>
            <w:noWrap w:val="0"/>
            <w:vAlign w:val="center"/>
          </w:tcPr>
          <w:p w14:paraId="5294AF3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取出内固定装置（左侧锁骨）</w:t>
            </w:r>
          </w:p>
        </w:tc>
        <w:tc>
          <w:tcPr>
            <w:tcW w:w="1467" w:type="dxa"/>
            <w:shd w:val="clear" w:color="auto" w:fill="auto"/>
            <w:noWrap w:val="0"/>
            <w:vAlign w:val="center"/>
          </w:tcPr>
          <w:p w14:paraId="215AC06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q8h静脉滴注</w:t>
            </w:r>
          </w:p>
        </w:tc>
        <w:tc>
          <w:tcPr>
            <w:tcW w:w="5767" w:type="dxa"/>
            <w:shd w:val="clear" w:color="auto" w:fill="auto"/>
            <w:noWrap w:val="0"/>
            <w:vAlign w:val="center"/>
          </w:tcPr>
          <w:p w14:paraId="74CB2F63">
            <w:pPr>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患者，男，36岁，主因“左侧锁骨骨折术后17个月”入院。既往体健、入院检查炎症指标正常。于2025-8-25行</w:t>
            </w:r>
            <w:r>
              <w:rPr>
                <w:rFonts w:hint="eastAsia" w:asciiTheme="minorEastAsia" w:hAnsiTheme="minorEastAsia" w:eastAsiaTheme="minorEastAsia" w:cstheme="minorEastAsia"/>
                <w:b/>
                <w:bCs/>
                <w:color w:val="auto"/>
                <w:sz w:val="24"/>
                <w:szCs w:val="24"/>
                <w:highlight w:val="none"/>
                <w:lang w:val="en-US" w:eastAsia="zh-CN"/>
              </w:rPr>
              <w:t>左侧锁骨内固定装置取出术</w:t>
            </w:r>
            <w:r>
              <w:rPr>
                <w:rFonts w:hint="eastAsia" w:asciiTheme="minorEastAsia" w:hAnsiTheme="minorEastAsia" w:eastAsiaTheme="minorEastAsia" w:cstheme="minorEastAsia"/>
                <w:b w:val="0"/>
                <w:bCs w:val="0"/>
                <w:color w:val="auto"/>
                <w:sz w:val="24"/>
                <w:szCs w:val="24"/>
                <w:highlight w:val="none"/>
                <w:lang w:val="en-US" w:eastAsia="zh-CN"/>
              </w:rPr>
              <w:t>，手术顺利。术后予</w:t>
            </w:r>
            <w:r>
              <w:rPr>
                <w:rFonts w:hint="eastAsia" w:asciiTheme="minorEastAsia" w:hAnsiTheme="minorEastAsia" w:eastAsiaTheme="minorEastAsia" w:cstheme="minorEastAsia"/>
                <w:b/>
                <w:bCs/>
                <w:color w:val="auto"/>
                <w:sz w:val="24"/>
                <w:szCs w:val="24"/>
                <w:highlight w:val="none"/>
                <w:lang w:val="en-US" w:eastAsia="zh-CN"/>
              </w:rPr>
              <w:t>注射用头孢呋辛钠1.5g q8h静脉滴注（8.25-8.30）</w:t>
            </w:r>
            <w:r>
              <w:rPr>
                <w:rFonts w:hint="eastAsia" w:asciiTheme="minorEastAsia" w:hAnsiTheme="minorEastAsia" w:eastAsiaTheme="minorEastAsia" w:cstheme="minorEastAsia"/>
                <w:b w:val="0"/>
                <w:bCs w:val="0"/>
                <w:color w:val="auto"/>
                <w:sz w:val="24"/>
                <w:szCs w:val="24"/>
                <w:highlight w:val="none"/>
                <w:lang w:val="en-US" w:eastAsia="zh-CN"/>
              </w:rPr>
              <w:t>预防感染。术后患者情况可，未复查炎症指标。</w:t>
            </w:r>
          </w:p>
          <w:p w14:paraId="062B32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依据《抗菌药物临床应用指导原则》，该手术为Ⅰ类切口，患者炎症指标基本正常，术后切口情况良好，患者不合并高危因素，术后未诉特殊不适，该患者</w:t>
            </w:r>
            <w:r>
              <w:rPr>
                <w:rFonts w:hint="eastAsia" w:asciiTheme="minorEastAsia" w:hAnsiTheme="minorEastAsia" w:eastAsiaTheme="minorEastAsia" w:cstheme="minorEastAsia"/>
                <w:b/>
                <w:bCs/>
                <w:color w:val="auto"/>
                <w:sz w:val="24"/>
                <w:szCs w:val="24"/>
                <w:highlight w:val="none"/>
                <w:lang w:val="en-US" w:eastAsia="zh-CN"/>
              </w:rPr>
              <w:t>无预防用药指征。</w:t>
            </w:r>
          </w:p>
        </w:tc>
      </w:tr>
      <w:tr w14:paraId="120D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650C1C2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1034" w:type="dxa"/>
            <w:shd w:val="clear" w:color="auto" w:fill="auto"/>
            <w:noWrap w:val="0"/>
            <w:vAlign w:val="center"/>
          </w:tcPr>
          <w:p w14:paraId="62A0E52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437022</w:t>
            </w:r>
          </w:p>
        </w:tc>
        <w:tc>
          <w:tcPr>
            <w:tcW w:w="1216" w:type="dxa"/>
            <w:shd w:val="clear" w:color="auto" w:fill="auto"/>
            <w:noWrap w:val="0"/>
            <w:vAlign w:val="center"/>
          </w:tcPr>
          <w:p w14:paraId="546D8522">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1.腰椎管狭窄2.腰椎间盘突出</w:t>
            </w:r>
          </w:p>
        </w:tc>
        <w:tc>
          <w:tcPr>
            <w:tcW w:w="1467" w:type="dxa"/>
            <w:shd w:val="clear" w:color="auto" w:fill="auto"/>
            <w:noWrap w:val="0"/>
            <w:vAlign w:val="center"/>
          </w:tcPr>
          <w:p w14:paraId="2B548145">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1.注射用头孢呋辛钠1.5g q8h静脉滴注</w:t>
            </w:r>
          </w:p>
          <w:p w14:paraId="34F2A4F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2.注射用头孢曲松钠1.5g q12h</w:t>
            </w:r>
          </w:p>
        </w:tc>
        <w:tc>
          <w:tcPr>
            <w:tcW w:w="5767" w:type="dxa"/>
            <w:shd w:val="clear" w:color="auto" w:fill="auto"/>
            <w:noWrap w:val="0"/>
            <w:vAlign w:val="center"/>
          </w:tcPr>
          <w:p w14:paraId="3B40A93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患者，男，55岁，主因“间断腰痛8年余”入院。于2025-08-15行</w:t>
            </w:r>
            <w:r>
              <w:rPr>
                <w:rFonts w:hint="eastAsia" w:asciiTheme="minorEastAsia" w:hAnsiTheme="minorEastAsia" w:eastAsiaTheme="minorEastAsia" w:cstheme="minorEastAsia"/>
                <w:b/>
                <w:bCs/>
                <w:color w:val="auto"/>
                <w:sz w:val="24"/>
                <w:szCs w:val="24"/>
                <w:highlight w:val="none"/>
                <w:lang w:val="en-US" w:eastAsia="zh-CN"/>
              </w:rPr>
              <w:t>腰椎椎板切开减压、椎间融合器植入融合术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注射用头孢呋辛钠1.5g静脉滴注q8h（8.15-8.23）</w:t>
            </w:r>
            <w:r>
              <w:rPr>
                <w:rFonts w:hint="eastAsia" w:asciiTheme="minorEastAsia" w:hAnsiTheme="minorEastAsia" w:eastAsiaTheme="minorEastAsia" w:cstheme="minorEastAsia"/>
                <w:b w:val="0"/>
                <w:bCs w:val="0"/>
                <w:color w:val="auto"/>
                <w:sz w:val="24"/>
                <w:szCs w:val="24"/>
                <w:highlight w:val="none"/>
                <w:lang w:val="en-US" w:eastAsia="zh-CN"/>
              </w:rPr>
              <w:t>预防感染。2025-8-23患者炎性指标仍偏高，予以患者更换抗生素为</w:t>
            </w:r>
            <w:r>
              <w:rPr>
                <w:rFonts w:hint="eastAsia" w:asciiTheme="minorEastAsia" w:hAnsiTheme="minorEastAsia" w:eastAsiaTheme="minorEastAsia" w:cstheme="minorEastAsia"/>
                <w:b/>
                <w:bCs/>
                <w:color w:val="auto"/>
                <w:sz w:val="24"/>
                <w:szCs w:val="24"/>
                <w:highlight w:val="none"/>
                <w:lang w:val="en-US" w:eastAsia="zh-CN"/>
              </w:rPr>
              <w:t>注射用头孢曲松钠1.5g q12h静脉滴注</w:t>
            </w:r>
            <w:r>
              <w:rPr>
                <w:rFonts w:hint="eastAsia" w:asciiTheme="minorEastAsia" w:hAnsiTheme="minorEastAsia" w:eastAsiaTheme="minorEastAsia" w:cstheme="minorEastAsia"/>
                <w:b w:val="0"/>
                <w:bCs w:val="0"/>
                <w:color w:val="auto"/>
                <w:sz w:val="24"/>
                <w:szCs w:val="24"/>
                <w:highlight w:val="none"/>
                <w:lang w:val="en-US" w:eastAsia="zh-CN"/>
              </w:rPr>
              <w:t>治疗。</w:t>
            </w:r>
          </w:p>
          <w:p w14:paraId="46C589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依据头孢曲松药品说明书，成年人通常剂量1－2g，每日一次，危重病人或由中度敏感菌引起的感染，剂量可增至4g，每日一次。因此，该医嘱</w:t>
            </w:r>
            <w:r>
              <w:rPr>
                <w:rFonts w:hint="eastAsia" w:asciiTheme="minorEastAsia" w:hAnsiTheme="minorEastAsia" w:eastAsiaTheme="minorEastAsia" w:cstheme="minorEastAsia"/>
                <w:b/>
                <w:bCs/>
                <w:color w:val="auto"/>
                <w:sz w:val="24"/>
                <w:szCs w:val="24"/>
                <w:highlight w:val="none"/>
                <w:lang w:val="en-US" w:eastAsia="zh-CN"/>
              </w:rPr>
              <w:t>用法用量不适宜</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45AB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1392285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9</w:t>
            </w:r>
          </w:p>
        </w:tc>
        <w:tc>
          <w:tcPr>
            <w:tcW w:w="1034" w:type="dxa"/>
            <w:shd w:val="clear" w:color="auto" w:fill="auto"/>
            <w:noWrap w:val="0"/>
            <w:vAlign w:val="center"/>
          </w:tcPr>
          <w:p w14:paraId="2DA79D0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436979</w:t>
            </w:r>
          </w:p>
        </w:tc>
        <w:tc>
          <w:tcPr>
            <w:tcW w:w="1216" w:type="dxa"/>
            <w:shd w:val="clear" w:color="auto" w:fill="auto"/>
            <w:noWrap w:val="0"/>
            <w:vAlign w:val="center"/>
          </w:tcPr>
          <w:p w14:paraId="3B1BB2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多发性动物咬伤（头皮、右耳、胸壁、腹壁、左上肢、右下肢犬咬伤）</w:t>
            </w:r>
          </w:p>
        </w:tc>
        <w:tc>
          <w:tcPr>
            <w:tcW w:w="1467" w:type="dxa"/>
            <w:shd w:val="clear" w:color="auto" w:fill="auto"/>
            <w:noWrap w:val="0"/>
            <w:vAlign w:val="center"/>
          </w:tcPr>
          <w:p w14:paraId="49BC49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注射用哌拉西林钠他唑巴坦钠1.125g静脉滴注q8h</w:t>
            </w:r>
          </w:p>
        </w:tc>
        <w:tc>
          <w:tcPr>
            <w:tcW w:w="5767" w:type="dxa"/>
            <w:shd w:val="clear" w:color="auto" w:fill="auto"/>
            <w:noWrap w:val="0"/>
            <w:vAlign w:val="center"/>
          </w:tcPr>
          <w:p w14:paraId="47B15C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患者，女，8岁0月，主因“犬咬伤后周身多处出血疼痛6小时”入院。2025-8-9血常规+C反应蛋白:白细胞 17.33×10</w:t>
            </w:r>
            <w:r>
              <w:rPr>
                <w:rFonts w:hint="eastAsia" w:asciiTheme="minorEastAsia" w:hAnsiTheme="minorEastAsia" w:eastAsiaTheme="minorEastAsia" w:cstheme="minorEastAsia"/>
                <w:b w:val="0"/>
                <w:bCs w:val="0"/>
                <w:color w:val="auto"/>
                <w:sz w:val="24"/>
                <w:szCs w:val="24"/>
                <w:highlight w:val="none"/>
                <w:vertAlign w:val="superscript"/>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/L,中性粒细胞百分比 78.6 %，C反应蛋白7.20 mg/L。患者犬咬伤感染风险高予</w:t>
            </w:r>
            <w:r>
              <w:rPr>
                <w:rFonts w:hint="eastAsia" w:asciiTheme="minorEastAsia" w:hAnsiTheme="minorEastAsia" w:eastAsiaTheme="minorEastAsia" w:cstheme="minorEastAsia"/>
                <w:b/>
                <w:bCs/>
                <w:color w:val="auto"/>
                <w:sz w:val="24"/>
                <w:szCs w:val="24"/>
                <w:highlight w:val="none"/>
                <w:lang w:val="en-US" w:eastAsia="zh-CN"/>
              </w:rPr>
              <w:t>注射用哌拉西林钠他唑巴坦钠1.125g静脉滴注q8h（8.9-8.25）</w:t>
            </w:r>
            <w:r>
              <w:rPr>
                <w:rFonts w:hint="eastAsia" w:asciiTheme="minorEastAsia" w:hAnsiTheme="minorEastAsia" w:eastAsiaTheme="minorEastAsia" w:cstheme="minorEastAsia"/>
                <w:b w:val="0"/>
                <w:bCs w:val="0"/>
                <w:color w:val="auto"/>
                <w:sz w:val="24"/>
                <w:szCs w:val="24"/>
                <w:highlight w:val="none"/>
                <w:lang w:val="en-US" w:eastAsia="zh-CN"/>
              </w:rPr>
              <w:t>预防感染。于2025-8-18行</w:t>
            </w:r>
            <w:r>
              <w:rPr>
                <w:rFonts w:hint="eastAsia" w:asciiTheme="minorEastAsia" w:hAnsiTheme="minorEastAsia" w:eastAsiaTheme="minorEastAsia" w:cstheme="minorEastAsia"/>
                <w:b/>
                <w:bCs/>
                <w:color w:val="auto"/>
                <w:sz w:val="24"/>
                <w:szCs w:val="24"/>
                <w:highlight w:val="none"/>
                <w:lang w:val="en-US" w:eastAsia="zh-CN"/>
              </w:rPr>
              <w:t>清创缝合术</w:t>
            </w:r>
            <w:r>
              <w:rPr>
                <w:rFonts w:hint="eastAsia" w:asciiTheme="minorEastAsia" w:hAnsiTheme="minorEastAsia" w:eastAsiaTheme="minorEastAsia" w:cstheme="minorEastAsia"/>
                <w:b w:val="0"/>
                <w:bCs w:val="0"/>
                <w:color w:val="auto"/>
                <w:sz w:val="24"/>
                <w:szCs w:val="24"/>
                <w:highlight w:val="none"/>
                <w:lang w:val="en-US" w:eastAsia="zh-CN"/>
              </w:rPr>
              <w:t>。术后继续注射用哌拉西林钠他唑巴坦钠1.125g q8h静脉滴注预防感染。</w:t>
            </w:r>
          </w:p>
          <w:p w14:paraId="577CF6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w:t>
            </w:r>
            <w:r>
              <w:rPr>
                <w:rFonts w:hint="eastAsia" w:asciiTheme="minorEastAsia" w:hAnsiTheme="minorEastAsia" w:eastAsiaTheme="minorEastAsia" w:cstheme="minorEastAsia"/>
                <w:bCs/>
                <w:color w:val="auto"/>
                <w:kern w:val="0"/>
                <w:sz w:val="24"/>
                <w:szCs w:val="24"/>
                <w:highlight w:val="none"/>
              </w:rPr>
              <w:t>《抗菌药物临床应用指导原则》</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狗咬伤后的软组织感染，主要病原体为多杀巴斯德菌、金黄色葡萄球菌、拟杆菌、梭杆菌，首选治疗药物推荐阿莫西林克拉维酸625mg p.o.tid或1.25g i.v.q8h 7-14天，备选药物为克林霉素+喹诺酮类。因此，该医嘱</w:t>
            </w:r>
            <w:r>
              <w:rPr>
                <w:rFonts w:hint="eastAsia" w:asciiTheme="minorEastAsia" w:hAnsiTheme="minorEastAsia" w:eastAsiaTheme="minorEastAsia" w:cstheme="minorEastAsia"/>
                <w:b/>
                <w:bCs/>
                <w:color w:val="auto"/>
                <w:sz w:val="24"/>
                <w:szCs w:val="24"/>
                <w:highlight w:val="none"/>
                <w:lang w:val="en-US" w:eastAsia="zh-CN"/>
              </w:rPr>
              <w:t>药品遴选不适宜。</w:t>
            </w:r>
          </w:p>
        </w:tc>
      </w:tr>
      <w:tr w14:paraId="5937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5862294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c>
          <w:tcPr>
            <w:tcW w:w="1034" w:type="dxa"/>
            <w:shd w:val="clear" w:color="auto" w:fill="auto"/>
            <w:noWrap w:val="0"/>
            <w:vAlign w:val="center"/>
          </w:tcPr>
          <w:p w14:paraId="0D5B8421">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437201</w:t>
            </w:r>
          </w:p>
        </w:tc>
        <w:tc>
          <w:tcPr>
            <w:tcW w:w="1216" w:type="dxa"/>
            <w:shd w:val="clear" w:color="auto" w:fill="auto"/>
            <w:noWrap w:val="0"/>
            <w:vAlign w:val="center"/>
          </w:tcPr>
          <w:p w14:paraId="606A3F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1.混合痔2.肛裂</w:t>
            </w:r>
          </w:p>
        </w:tc>
        <w:tc>
          <w:tcPr>
            <w:tcW w:w="1467" w:type="dxa"/>
            <w:shd w:val="clear" w:color="auto" w:fill="auto"/>
            <w:noWrap w:val="0"/>
            <w:vAlign w:val="center"/>
          </w:tcPr>
          <w:p w14:paraId="21C043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注射用头孢呋辛钠1.5g静脉滴注q12h</w:t>
            </w:r>
          </w:p>
        </w:tc>
        <w:tc>
          <w:tcPr>
            <w:tcW w:w="5767" w:type="dxa"/>
            <w:shd w:val="clear" w:color="auto" w:fill="auto"/>
            <w:noWrap w:val="0"/>
            <w:vAlign w:val="center"/>
          </w:tcPr>
          <w:p w14:paraId="3123DC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患者，女，59岁，主因“反复便时、便后肿物脱出伴肛门疼痛1月”入院。于2025-8-18行</w:t>
            </w:r>
            <w:r>
              <w:rPr>
                <w:rFonts w:hint="eastAsia" w:asciiTheme="minorEastAsia" w:hAnsiTheme="minorEastAsia" w:eastAsiaTheme="minorEastAsia" w:cstheme="minorEastAsia"/>
                <w:b/>
                <w:bCs/>
                <w:color w:val="auto"/>
                <w:sz w:val="24"/>
                <w:szCs w:val="24"/>
                <w:highlight w:val="none"/>
                <w:lang w:val="en-US" w:eastAsia="zh-CN"/>
              </w:rPr>
              <w:t>痔切除术、内痔套扎术、肛裂切除、肛周皮下组织美兰注射神经阻滞术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注射用头孢呋辛钠1.5g静滴q12h（8.20-8.24）</w:t>
            </w:r>
            <w:r>
              <w:rPr>
                <w:rFonts w:hint="eastAsia" w:asciiTheme="minorEastAsia" w:hAnsiTheme="minorEastAsia" w:eastAsiaTheme="minorEastAsia" w:cstheme="minorEastAsia"/>
                <w:b w:val="0"/>
                <w:bCs w:val="0"/>
                <w:color w:val="auto"/>
                <w:sz w:val="24"/>
                <w:szCs w:val="24"/>
                <w:highlight w:val="none"/>
                <w:lang w:val="en-US" w:eastAsia="zh-CN"/>
              </w:rPr>
              <w:t>预防感染。2025-8-23复查炎症指标基本正常。</w:t>
            </w:r>
          </w:p>
          <w:p w14:paraId="732ACE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患者既往体健，术后患者无发热，创面无脓性渗出，病程中未提示有感染。依据《抗菌药物临床应用指导原则》，该手术为污染手术，预防用药时间可延长至48h，因此该医嘱</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0089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58D92C5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c>
          <w:tcPr>
            <w:tcW w:w="1034" w:type="dxa"/>
            <w:shd w:val="clear" w:color="auto" w:fill="auto"/>
            <w:noWrap w:val="0"/>
            <w:vAlign w:val="center"/>
          </w:tcPr>
          <w:p w14:paraId="15B2C3FE">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437194</w:t>
            </w:r>
          </w:p>
        </w:tc>
        <w:tc>
          <w:tcPr>
            <w:tcW w:w="1216" w:type="dxa"/>
            <w:shd w:val="clear" w:color="auto" w:fill="auto"/>
            <w:noWrap w:val="0"/>
            <w:vAlign w:val="center"/>
          </w:tcPr>
          <w:p w14:paraId="277706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皮肤裂伤（右踝毒蛇咬伤）</w:t>
            </w:r>
          </w:p>
        </w:tc>
        <w:tc>
          <w:tcPr>
            <w:tcW w:w="1467" w:type="dxa"/>
            <w:shd w:val="clear" w:color="auto" w:fill="auto"/>
            <w:noWrap w:val="0"/>
            <w:vAlign w:val="center"/>
          </w:tcPr>
          <w:p w14:paraId="37E359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 1.5g 静脉滴注 q12h</w:t>
            </w:r>
          </w:p>
        </w:tc>
        <w:tc>
          <w:tcPr>
            <w:tcW w:w="5767" w:type="dxa"/>
            <w:shd w:val="clear" w:color="auto" w:fill="auto"/>
            <w:noWrap w:val="0"/>
            <w:vAlign w:val="center"/>
          </w:tcPr>
          <w:p w14:paraId="0E4CE15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患者，男，44岁，主因“被蛇咬伤右踝后肿痛3天”入院。入院后予</w:t>
            </w:r>
            <w:r>
              <w:rPr>
                <w:rFonts w:hint="eastAsia" w:asciiTheme="minorEastAsia" w:hAnsiTheme="minorEastAsia" w:eastAsiaTheme="minorEastAsia" w:cstheme="minorEastAsia"/>
                <w:b/>
                <w:bCs/>
                <w:color w:val="auto"/>
                <w:sz w:val="24"/>
                <w:szCs w:val="24"/>
                <w:highlight w:val="none"/>
                <w:lang w:val="en-US" w:eastAsia="zh-CN"/>
              </w:rPr>
              <w:t>注射用头孢呋辛钠/氯化钠注射液 1.5g 静脉滴注 q12h（8.19-8.22）</w:t>
            </w:r>
            <w:r>
              <w:rPr>
                <w:rFonts w:hint="eastAsia" w:asciiTheme="minorEastAsia" w:hAnsiTheme="minorEastAsia" w:eastAsiaTheme="minorEastAsia" w:cstheme="minorEastAsia"/>
                <w:b w:val="0"/>
                <w:bCs w:val="0"/>
                <w:color w:val="auto"/>
                <w:sz w:val="24"/>
                <w:szCs w:val="24"/>
                <w:highlight w:val="none"/>
                <w:lang w:val="en-US" w:eastAsia="zh-CN"/>
              </w:rPr>
              <w:t>预防感染。</w:t>
            </w:r>
          </w:p>
          <w:p w14:paraId="19FF0A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中国蛇咬伤救治指南》（2024版），蛇咬伤后无需常规预防感染，抗感染仅适于局部确定或疑似感染者（如脓肿形成、伤口分泌物增加或异味、蜂窝织炎或分泌物微生物培养阳性）、或局部组织坏死/坏疽等患者。明确感染者，应及时给予抗感染治疗。经验性抗感染可选阿莫西林克拉维酸、氟喹诺酮类、头孢唑林、第三代头孢菌素或氨基糖苷类等。因此，该医嘱</w:t>
            </w:r>
            <w:r>
              <w:rPr>
                <w:rFonts w:hint="eastAsia" w:asciiTheme="minorEastAsia" w:hAnsiTheme="minorEastAsia" w:eastAsiaTheme="minorEastAsia" w:cstheme="minorEastAsia"/>
                <w:b/>
                <w:bCs/>
                <w:color w:val="auto"/>
                <w:sz w:val="24"/>
                <w:szCs w:val="24"/>
                <w:highlight w:val="none"/>
                <w:lang w:val="en-US" w:eastAsia="zh-CN"/>
              </w:rPr>
              <w:t>遴选药品不适宜</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tc>
      </w:tr>
      <w:tr w14:paraId="4BE0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09265945">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p>
        </w:tc>
        <w:tc>
          <w:tcPr>
            <w:tcW w:w="1034" w:type="dxa"/>
            <w:shd w:val="clear" w:color="auto" w:fill="auto"/>
            <w:noWrap w:val="0"/>
            <w:vAlign w:val="center"/>
          </w:tcPr>
          <w:p w14:paraId="434258F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437026</w:t>
            </w:r>
          </w:p>
        </w:tc>
        <w:tc>
          <w:tcPr>
            <w:tcW w:w="1216" w:type="dxa"/>
            <w:shd w:val="clear" w:color="auto" w:fill="auto"/>
            <w:noWrap w:val="0"/>
            <w:vAlign w:val="center"/>
          </w:tcPr>
          <w:p w14:paraId="16881D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左侧股骨颈骨折</w:t>
            </w:r>
          </w:p>
        </w:tc>
        <w:tc>
          <w:tcPr>
            <w:tcW w:w="1467" w:type="dxa"/>
            <w:shd w:val="clear" w:color="auto" w:fill="auto"/>
            <w:noWrap w:val="0"/>
            <w:vAlign w:val="center"/>
          </w:tcPr>
          <w:p w14:paraId="7E1887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静脉滴注 q8h</w:t>
            </w:r>
          </w:p>
        </w:tc>
        <w:tc>
          <w:tcPr>
            <w:tcW w:w="5767" w:type="dxa"/>
            <w:shd w:val="clear" w:color="auto" w:fill="auto"/>
            <w:noWrap w:val="0"/>
            <w:vAlign w:val="center"/>
          </w:tcPr>
          <w:p w14:paraId="59BF327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患者，女，63岁，主因“外伤后左髋部疼痛肿胀、功能障碍约2小时”入院。于2025-8-11行</w:t>
            </w:r>
            <w:r>
              <w:rPr>
                <w:rFonts w:hint="eastAsia" w:asciiTheme="minorEastAsia" w:hAnsiTheme="minorEastAsia" w:eastAsiaTheme="minorEastAsia" w:cstheme="minorEastAsia"/>
                <w:b/>
                <w:bCs/>
                <w:color w:val="auto"/>
                <w:sz w:val="24"/>
                <w:szCs w:val="24"/>
                <w:highlight w:val="none"/>
                <w:lang w:val="en-US" w:eastAsia="zh-CN"/>
              </w:rPr>
              <w:t>左侧股骨颈骨折闭合复位空心钉内固定术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静脉滴注 q8h（8.11-8.17）</w:t>
            </w:r>
            <w:r>
              <w:rPr>
                <w:rFonts w:hint="eastAsia" w:asciiTheme="minorEastAsia" w:hAnsiTheme="minorEastAsia" w:eastAsiaTheme="minorEastAsia" w:cstheme="minorEastAsia"/>
                <w:b w:val="0"/>
                <w:bCs w:val="0"/>
                <w:color w:val="auto"/>
                <w:sz w:val="24"/>
                <w:szCs w:val="24"/>
                <w:highlight w:val="none"/>
                <w:lang w:val="en-US" w:eastAsia="zh-CN"/>
              </w:rPr>
              <w:t>预防感染。术后患者一般情况可。</w:t>
            </w:r>
          </w:p>
          <w:p w14:paraId="689563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根据《抗菌药物临床应用指导原则》，该手术为Ⅱ类切口，可预防用药48h,患者既往体健，不合并高危因素，术后无发热，切口情况良好，复查血常规炎症指标正常，该医嘱</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7DFD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61C59F70">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c>
          <w:tcPr>
            <w:tcW w:w="1034" w:type="dxa"/>
            <w:shd w:val="clear" w:color="auto" w:fill="auto"/>
            <w:noWrap w:val="0"/>
            <w:vAlign w:val="center"/>
          </w:tcPr>
          <w:p w14:paraId="70B8DBB4">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436859</w:t>
            </w:r>
          </w:p>
        </w:tc>
        <w:tc>
          <w:tcPr>
            <w:tcW w:w="1216" w:type="dxa"/>
            <w:shd w:val="clear" w:color="auto" w:fill="auto"/>
            <w:noWrap w:val="0"/>
            <w:vAlign w:val="center"/>
          </w:tcPr>
          <w:p w14:paraId="57D2CA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1.手开放性损伤（左手示、中指）2.手指挫伤（左手环指）</w:t>
            </w:r>
          </w:p>
        </w:tc>
        <w:tc>
          <w:tcPr>
            <w:tcW w:w="1467" w:type="dxa"/>
            <w:shd w:val="clear" w:color="auto" w:fill="auto"/>
            <w:noWrap w:val="0"/>
            <w:vAlign w:val="center"/>
          </w:tcPr>
          <w:p w14:paraId="3D39CB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左氧氟沙星氯化钠注射液0.5g 静脉滴注qd</w:t>
            </w:r>
          </w:p>
        </w:tc>
        <w:tc>
          <w:tcPr>
            <w:tcW w:w="5767" w:type="dxa"/>
            <w:shd w:val="clear" w:color="auto" w:fill="auto"/>
            <w:noWrap w:val="0"/>
            <w:vAlign w:val="center"/>
          </w:tcPr>
          <w:p w14:paraId="7AF1EB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患者，男，54岁，主因“左手外伤处出血疼痛2天余”入院。既往青霉素过敏。入院检查血常规炎症指标正常。于2025-8-5行</w:t>
            </w:r>
            <w:r>
              <w:rPr>
                <w:rFonts w:hint="eastAsia" w:asciiTheme="minorEastAsia" w:hAnsiTheme="minorEastAsia" w:eastAsiaTheme="minorEastAsia" w:cstheme="minorEastAsia"/>
                <w:b/>
                <w:bCs/>
                <w:color w:val="auto"/>
                <w:sz w:val="24"/>
                <w:szCs w:val="24"/>
                <w:highlight w:val="none"/>
                <w:lang w:val="en-US" w:eastAsia="zh-CN"/>
              </w:rPr>
              <w:t>左上肢清创、取皮植皮术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左氧氟沙星氯化钠注射液0.5g 静脉滴注qd（8.5-8.13）</w:t>
            </w:r>
            <w:r>
              <w:rPr>
                <w:rFonts w:hint="eastAsia" w:asciiTheme="minorEastAsia" w:hAnsiTheme="minorEastAsia" w:eastAsiaTheme="minorEastAsia" w:cstheme="minorEastAsia"/>
                <w:b w:val="0"/>
                <w:bCs w:val="0"/>
                <w:color w:val="auto"/>
                <w:sz w:val="24"/>
                <w:szCs w:val="24"/>
                <w:highlight w:val="none"/>
                <w:lang w:val="en-US" w:eastAsia="zh-CN"/>
              </w:rPr>
              <w:t>预防感染。术后患者一般情况可。</w:t>
            </w:r>
          </w:p>
          <w:p w14:paraId="518A35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急诊开放性伤口清创缝合术专家共识》，单纯急诊开放新伤口感染率很低，研究表明，对于大多数急诊开放性伤口，无需全身应用抗生素，局部外用抗生素可降低轻微污染伤口（包括咬伤伤口）的感染风险。根据《抗菌药物临床应用指导原则》，该手术为Ⅱ类切口，患者既往体健，不合并高危因素，术后无发热，切口情况良好，复查血常规炎症指标正常，该医嘱</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037C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2942800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w:t>
            </w:r>
          </w:p>
        </w:tc>
        <w:tc>
          <w:tcPr>
            <w:tcW w:w="1034" w:type="dxa"/>
            <w:shd w:val="clear" w:color="auto" w:fill="auto"/>
            <w:noWrap w:val="0"/>
            <w:vAlign w:val="center"/>
          </w:tcPr>
          <w:p w14:paraId="0E846EF2">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436836</w:t>
            </w:r>
          </w:p>
        </w:tc>
        <w:tc>
          <w:tcPr>
            <w:tcW w:w="1216" w:type="dxa"/>
            <w:shd w:val="clear" w:color="auto" w:fill="auto"/>
            <w:noWrap w:val="0"/>
            <w:vAlign w:val="center"/>
          </w:tcPr>
          <w:p w14:paraId="3330CE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1.右侧股骨颈骨折2.右足第五跖骨骨折3.2型糖尿病</w:t>
            </w:r>
          </w:p>
        </w:tc>
        <w:tc>
          <w:tcPr>
            <w:tcW w:w="1467" w:type="dxa"/>
            <w:shd w:val="clear" w:color="auto" w:fill="auto"/>
            <w:noWrap w:val="0"/>
            <w:vAlign w:val="center"/>
          </w:tcPr>
          <w:p w14:paraId="3B299B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1.注射用头孢呋辛钠1.5g静点q8h</w:t>
            </w:r>
          </w:p>
          <w:p w14:paraId="0BDCD2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2.左氧氟沙星注射液0.5g静点qd（8.8-8.19）</w:t>
            </w:r>
          </w:p>
        </w:tc>
        <w:tc>
          <w:tcPr>
            <w:tcW w:w="5767" w:type="dxa"/>
            <w:shd w:val="clear" w:color="auto" w:fill="auto"/>
            <w:noWrap w:val="0"/>
            <w:vAlign w:val="center"/>
          </w:tcPr>
          <w:p w14:paraId="0836DD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72岁，主因“摔伤后右髋及右侧足部疼痛1天”入院。既往既往糖尿病病史18年余，血糖控制良好。髋关节CT见：右侧股骨颈骨折。足部CT见：右侧第五跖骨骨折。考虑患者发热、中性粒细胞百分比升高，予</w:t>
            </w:r>
            <w:r>
              <w:rPr>
                <w:rFonts w:hint="eastAsia" w:asciiTheme="minorEastAsia" w:hAnsiTheme="minorEastAsia" w:eastAsiaTheme="minorEastAsia" w:cstheme="minorEastAsia"/>
                <w:b/>
                <w:bCs/>
                <w:color w:val="auto"/>
                <w:sz w:val="24"/>
                <w:szCs w:val="24"/>
                <w:highlight w:val="none"/>
                <w:lang w:val="en-US" w:eastAsia="zh-CN"/>
              </w:rPr>
              <w:t>注射用头孢呋辛钠1.5g静点q8h（8.3-8.16）</w:t>
            </w:r>
            <w:r>
              <w:rPr>
                <w:rFonts w:hint="eastAsia" w:asciiTheme="minorEastAsia" w:hAnsiTheme="minorEastAsia" w:eastAsiaTheme="minorEastAsia" w:cstheme="minorEastAsia"/>
                <w:b w:val="0"/>
                <w:bCs w:val="0"/>
                <w:color w:val="auto"/>
                <w:sz w:val="24"/>
                <w:szCs w:val="24"/>
                <w:highlight w:val="none"/>
                <w:lang w:val="en-US" w:eastAsia="zh-CN"/>
              </w:rPr>
              <w:t>抗感染治疗。于2025-</w:t>
            </w:r>
            <w:r>
              <w:rPr>
                <w:rFonts w:hint="eastAsia" w:asciiTheme="minorEastAsia" w:hAnsiTheme="minorEastAsia" w:eastAsiaTheme="minorEastAsia" w:cstheme="minorEastAsia"/>
                <w:b/>
                <w:bCs/>
                <w:color w:val="auto"/>
                <w:sz w:val="24"/>
                <w:szCs w:val="24"/>
                <w:highlight w:val="none"/>
                <w:lang w:val="en-US" w:eastAsia="zh-CN"/>
              </w:rPr>
              <w:t>8-3行右侧人工股骨头置换术</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右侧第五跖骨骨折切开复位内固定术</w:t>
            </w:r>
            <w:r>
              <w:rPr>
                <w:rFonts w:hint="eastAsia" w:asciiTheme="minorEastAsia" w:hAnsiTheme="minorEastAsia" w:eastAsiaTheme="minorEastAsia" w:cstheme="minorEastAsia"/>
                <w:b w:val="0"/>
                <w:bCs w:val="0"/>
                <w:color w:val="auto"/>
                <w:sz w:val="24"/>
                <w:szCs w:val="24"/>
                <w:highlight w:val="none"/>
                <w:lang w:val="en-US" w:eastAsia="zh-CN"/>
              </w:rPr>
              <w:t>。术后患者间断发热，2025-8-6血常规+C反应蛋白：中性粒细胞百分比87.2%↑，C反应蛋白116.42mg/L↑；白介素610.0pg/ml↑，继续抗感染治疗。患者尿频尿急，2025-8-9尿白细胞123.1↑，白细胞(高倍视野)22↑，补充诊断泌尿系感染，予</w:t>
            </w:r>
            <w:r>
              <w:rPr>
                <w:rFonts w:hint="eastAsia" w:asciiTheme="minorEastAsia" w:hAnsiTheme="minorEastAsia" w:eastAsiaTheme="minorEastAsia" w:cstheme="minorEastAsia"/>
                <w:b/>
                <w:bCs/>
                <w:color w:val="auto"/>
                <w:sz w:val="24"/>
                <w:szCs w:val="24"/>
                <w:highlight w:val="none"/>
                <w:lang w:val="en-US" w:eastAsia="zh-CN"/>
              </w:rPr>
              <w:t>左氧氟沙星注射液0.5g静点qd（8.8-8.19）</w:t>
            </w:r>
            <w:r>
              <w:rPr>
                <w:rFonts w:hint="eastAsia" w:asciiTheme="minorEastAsia" w:hAnsiTheme="minorEastAsia" w:eastAsiaTheme="minorEastAsia" w:cstheme="minorEastAsia"/>
                <w:b w:val="0"/>
                <w:bCs w:val="0"/>
                <w:color w:val="auto"/>
                <w:sz w:val="24"/>
                <w:szCs w:val="24"/>
                <w:highlight w:val="none"/>
                <w:lang w:val="en-US" w:eastAsia="zh-CN"/>
              </w:rPr>
              <w:t>抗感染治疗。2025-8-10复查血常规，炎症指标基本正常、2025-8-13复查尿常规，指标正常。</w:t>
            </w:r>
          </w:p>
          <w:p w14:paraId="45FCEEE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依据《尿路感染诊断与治疗中国专家共识》（2015版），对于急性单纯性下尿路感染，疗程基本少于7天，该患者用药5天后复查尿常规，指标已正常，因此该医嘱</w:t>
            </w:r>
            <w:r>
              <w:rPr>
                <w:rFonts w:hint="eastAsia" w:asciiTheme="minorEastAsia" w:hAnsiTheme="minorEastAsia" w:eastAsiaTheme="minorEastAsia" w:cstheme="minorEastAsia"/>
                <w:b/>
                <w:bCs/>
                <w:color w:val="auto"/>
                <w:sz w:val="24"/>
                <w:szCs w:val="24"/>
                <w:highlight w:val="none"/>
                <w:lang w:val="en-US" w:eastAsia="zh-CN"/>
              </w:rPr>
              <w:t>用药时程过长。</w:t>
            </w:r>
          </w:p>
        </w:tc>
      </w:tr>
      <w:tr w14:paraId="2364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shd w:val="clear" w:color="auto" w:fill="auto"/>
            <w:noWrap w:val="0"/>
            <w:vAlign w:val="center"/>
          </w:tcPr>
          <w:p w14:paraId="1C94A8A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c>
          <w:tcPr>
            <w:tcW w:w="1034" w:type="dxa"/>
            <w:shd w:val="clear" w:color="auto" w:fill="auto"/>
            <w:noWrap w:val="0"/>
            <w:vAlign w:val="center"/>
          </w:tcPr>
          <w:p w14:paraId="4A3A838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437072</w:t>
            </w:r>
          </w:p>
        </w:tc>
        <w:tc>
          <w:tcPr>
            <w:tcW w:w="1216" w:type="dxa"/>
            <w:shd w:val="clear" w:color="auto" w:fill="auto"/>
            <w:noWrap w:val="0"/>
            <w:vAlign w:val="center"/>
          </w:tcPr>
          <w:p w14:paraId="3E13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1.混合痔2.直肠粘膜脱垂</w:t>
            </w:r>
          </w:p>
        </w:tc>
        <w:tc>
          <w:tcPr>
            <w:tcW w:w="1467" w:type="dxa"/>
            <w:shd w:val="clear" w:color="auto" w:fill="auto"/>
            <w:noWrap w:val="0"/>
            <w:vAlign w:val="center"/>
          </w:tcPr>
          <w:p w14:paraId="273E11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注射用头孢呋辛钠1.5g q12h静脉滴注</w:t>
            </w:r>
          </w:p>
        </w:tc>
        <w:tc>
          <w:tcPr>
            <w:tcW w:w="5767" w:type="dxa"/>
            <w:shd w:val="clear" w:color="auto" w:fill="auto"/>
            <w:noWrap w:val="0"/>
            <w:vAlign w:val="center"/>
          </w:tcPr>
          <w:p w14:paraId="2582663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患者，女，58岁，主因“便时、便后肛门肿物脱出20年，加重4天”入院。于2025-8-13行</w:t>
            </w:r>
            <w:r>
              <w:rPr>
                <w:rFonts w:hint="eastAsia" w:asciiTheme="minorEastAsia" w:hAnsiTheme="minorEastAsia" w:eastAsiaTheme="minorEastAsia" w:cstheme="minorEastAsia"/>
                <w:b/>
                <w:bCs/>
                <w:color w:val="auto"/>
                <w:sz w:val="24"/>
                <w:szCs w:val="24"/>
                <w:highlight w:val="none"/>
                <w:lang w:val="en-US" w:eastAsia="zh-CN"/>
              </w:rPr>
              <w:t>痔切除术+内痔套扎术+内痔注射术+肛门皮下组织美蓝注射神经阻滞术</w:t>
            </w:r>
            <w:r>
              <w:rPr>
                <w:rFonts w:hint="eastAsia" w:asciiTheme="minorEastAsia" w:hAnsiTheme="minorEastAsia" w:eastAsiaTheme="minorEastAsia" w:cstheme="minorEastAsia"/>
                <w:b w:val="0"/>
                <w:bCs w:val="0"/>
                <w:color w:val="auto"/>
                <w:sz w:val="24"/>
                <w:szCs w:val="24"/>
                <w:highlight w:val="none"/>
                <w:lang w:val="en-US" w:eastAsia="zh-CN"/>
              </w:rPr>
              <w:t>。术后予</w:t>
            </w:r>
            <w:r>
              <w:rPr>
                <w:rFonts w:hint="eastAsia" w:asciiTheme="minorEastAsia" w:hAnsiTheme="minorEastAsia" w:eastAsiaTheme="minorEastAsia" w:cstheme="minorEastAsia"/>
                <w:b/>
                <w:bCs/>
                <w:color w:val="auto"/>
                <w:sz w:val="24"/>
                <w:szCs w:val="24"/>
                <w:highlight w:val="none"/>
                <w:lang w:val="en-US" w:eastAsia="zh-CN"/>
              </w:rPr>
              <w:t>注射用头孢呋辛钠1.5g q12h（8.13-8.17）</w:t>
            </w:r>
            <w:r>
              <w:rPr>
                <w:rFonts w:hint="eastAsia" w:asciiTheme="minorEastAsia" w:hAnsiTheme="minorEastAsia" w:eastAsiaTheme="minorEastAsia" w:cstheme="minorEastAsia"/>
                <w:b w:val="0"/>
                <w:bCs w:val="0"/>
                <w:color w:val="auto"/>
                <w:sz w:val="24"/>
                <w:szCs w:val="24"/>
                <w:highlight w:val="none"/>
                <w:lang w:val="en-US" w:eastAsia="zh-CN"/>
              </w:rPr>
              <w:t>静脉滴注预防感染。术后患者一般情况良好。</w:t>
            </w:r>
          </w:p>
          <w:p w14:paraId="363938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根据《抗菌药物临床应用指导原则》，该手术为Ⅱ类切口，患者既往体健，不合并高危因素，术后无发热，切口情况良好，无脓性渗出，因此，该医嘱</w:t>
            </w:r>
            <w:r>
              <w:rPr>
                <w:rFonts w:hint="eastAsia" w:asciiTheme="minorEastAsia" w:hAnsiTheme="minorEastAsia" w:eastAsiaTheme="minorEastAsia" w:cstheme="minorEastAsia"/>
                <w:b/>
                <w:bCs/>
                <w:color w:val="auto"/>
                <w:sz w:val="24"/>
                <w:szCs w:val="24"/>
                <w:highlight w:val="none"/>
                <w:lang w:val="en-US" w:eastAsia="zh-CN"/>
              </w:rPr>
              <w:t>预防用药超疗程</w:t>
            </w:r>
            <w:r>
              <w:rPr>
                <w:rFonts w:hint="eastAsia" w:asciiTheme="minorEastAsia" w:hAnsiTheme="minorEastAsia" w:eastAsiaTheme="minorEastAsia" w:cstheme="minorEastAsia"/>
                <w:b w:val="0"/>
                <w:bCs w:val="0"/>
                <w:color w:val="auto"/>
                <w:sz w:val="24"/>
                <w:szCs w:val="24"/>
                <w:highlight w:val="none"/>
                <w:lang w:val="en-US" w:eastAsia="zh-CN"/>
              </w:rPr>
              <w:t>。</w:t>
            </w:r>
          </w:p>
        </w:tc>
      </w:tr>
    </w:tbl>
    <w:p w14:paraId="00F021EA">
      <w:pPr>
        <w:keepNext w:val="0"/>
        <w:keepLines w:val="0"/>
        <w:pageBreakBefore w:val="0"/>
        <w:numPr>
          <w:ilvl w:val="0"/>
          <w:numId w:val="0"/>
        </w:numPr>
        <w:kinsoku/>
        <w:wordWrap/>
        <w:overflowPunct/>
        <w:topLinePunct w:val="0"/>
        <w:autoSpaceDE/>
        <w:autoSpaceDN/>
        <w:bidi w:val="0"/>
        <w:adjustRightInd/>
        <w:snapToGrid/>
        <w:spacing w:line="400" w:lineRule="exact"/>
        <w:rPr>
          <w:rFonts w:hint="default" w:ascii="宋体" w:hAnsi="宋体"/>
          <w:bCs/>
          <w:color w:val="auto"/>
          <w:sz w:val="21"/>
          <w:szCs w:val="21"/>
          <w:lang w:val="en-US" w:eastAsia="zh-CN"/>
        </w:rPr>
      </w:pPr>
    </w:p>
    <w:sectPr>
      <w:footerReference r:id="rId3"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FA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266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D266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91D9C"/>
    <w:multiLevelType w:val="singleLevel"/>
    <w:tmpl w:val="88B91D9C"/>
    <w:lvl w:ilvl="0" w:tentative="0">
      <w:start w:val="1"/>
      <w:numFmt w:val="decimal"/>
      <w:lvlText w:val="%1."/>
      <w:lvlJc w:val="left"/>
      <w:pPr>
        <w:tabs>
          <w:tab w:val="left" w:pos="312"/>
        </w:tabs>
      </w:pPr>
    </w:lvl>
  </w:abstractNum>
  <w:abstractNum w:abstractNumId="1">
    <w:nsid w:val="A499D1D7"/>
    <w:multiLevelType w:val="singleLevel"/>
    <w:tmpl w:val="A499D1D7"/>
    <w:lvl w:ilvl="0" w:tentative="0">
      <w:start w:val="1"/>
      <w:numFmt w:val="decimal"/>
      <w:lvlText w:val="%1."/>
      <w:lvlJc w:val="left"/>
      <w:pPr>
        <w:tabs>
          <w:tab w:val="left" w:pos="312"/>
        </w:tabs>
      </w:pPr>
    </w:lvl>
  </w:abstractNum>
  <w:abstractNum w:abstractNumId="2">
    <w:nsid w:val="EB13038C"/>
    <w:multiLevelType w:val="singleLevel"/>
    <w:tmpl w:val="EB13038C"/>
    <w:lvl w:ilvl="0" w:tentative="0">
      <w:start w:val="1"/>
      <w:numFmt w:val="decimal"/>
      <w:lvlText w:val="%1."/>
      <w:lvlJc w:val="left"/>
      <w:pPr>
        <w:tabs>
          <w:tab w:val="left" w:pos="312"/>
        </w:tabs>
      </w:pPr>
    </w:lvl>
  </w:abstractNum>
  <w:abstractNum w:abstractNumId="3">
    <w:nsid w:val="F1727927"/>
    <w:multiLevelType w:val="singleLevel"/>
    <w:tmpl w:val="F1727927"/>
    <w:lvl w:ilvl="0" w:tentative="0">
      <w:start w:val="1"/>
      <w:numFmt w:val="decimal"/>
      <w:lvlText w:val="%1."/>
      <w:lvlJc w:val="left"/>
      <w:pPr>
        <w:tabs>
          <w:tab w:val="left" w:pos="312"/>
        </w:tabs>
      </w:pPr>
    </w:lvl>
  </w:abstractNum>
  <w:abstractNum w:abstractNumId="4">
    <w:nsid w:val="F9590C60"/>
    <w:multiLevelType w:val="singleLevel"/>
    <w:tmpl w:val="F9590C60"/>
    <w:lvl w:ilvl="0" w:tentative="0">
      <w:start w:val="1"/>
      <w:numFmt w:val="chineseCounting"/>
      <w:suff w:val="nothing"/>
      <w:lvlText w:val="%1、"/>
      <w:lvlJc w:val="left"/>
      <w:rPr>
        <w:rFonts w:hint="eastAsia"/>
      </w:rPr>
    </w:lvl>
  </w:abstractNum>
  <w:abstractNum w:abstractNumId="5">
    <w:nsid w:val="F98329B5"/>
    <w:multiLevelType w:val="singleLevel"/>
    <w:tmpl w:val="F98329B5"/>
    <w:lvl w:ilvl="0" w:tentative="0">
      <w:start w:val="1"/>
      <w:numFmt w:val="decimal"/>
      <w:lvlText w:val="%1."/>
      <w:lvlJc w:val="left"/>
      <w:pPr>
        <w:tabs>
          <w:tab w:val="left" w:pos="312"/>
        </w:tabs>
      </w:pPr>
    </w:lvl>
  </w:abstractNum>
  <w:abstractNum w:abstractNumId="6">
    <w:nsid w:val="037AD8FE"/>
    <w:multiLevelType w:val="singleLevel"/>
    <w:tmpl w:val="037AD8FE"/>
    <w:lvl w:ilvl="0" w:tentative="0">
      <w:start w:val="1"/>
      <w:numFmt w:val="decimal"/>
      <w:lvlText w:val="%1."/>
      <w:lvlJc w:val="left"/>
      <w:pPr>
        <w:tabs>
          <w:tab w:val="left" w:pos="312"/>
        </w:tabs>
      </w:pPr>
    </w:lvl>
  </w:abstractNum>
  <w:abstractNum w:abstractNumId="7">
    <w:nsid w:val="0D253314"/>
    <w:multiLevelType w:val="singleLevel"/>
    <w:tmpl w:val="0D253314"/>
    <w:lvl w:ilvl="0" w:tentative="0">
      <w:start w:val="1"/>
      <w:numFmt w:val="decimal"/>
      <w:lvlText w:val="%1."/>
      <w:lvlJc w:val="left"/>
      <w:pPr>
        <w:tabs>
          <w:tab w:val="left" w:pos="312"/>
        </w:tabs>
      </w:pPr>
    </w:lvl>
  </w:abstractNum>
  <w:abstractNum w:abstractNumId="8">
    <w:nsid w:val="23D14772"/>
    <w:multiLevelType w:val="singleLevel"/>
    <w:tmpl w:val="23D14772"/>
    <w:lvl w:ilvl="0" w:tentative="0">
      <w:start w:val="1"/>
      <w:numFmt w:val="decimal"/>
      <w:lvlText w:val="%1."/>
      <w:lvlJc w:val="left"/>
      <w:pPr>
        <w:tabs>
          <w:tab w:val="left" w:pos="312"/>
        </w:tabs>
      </w:pPr>
      <w:rPr>
        <w:rFonts w:hint="default"/>
        <w:color w:val="auto"/>
      </w:rPr>
    </w:lvl>
  </w:abstractNum>
  <w:abstractNum w:abstractNumId="9">
    <w:nsid w:val="25C0E078"/>
    <w:multiLevelType w:val="singleLevel"/>
    <w:tmpl w:val="25C0E078"/>
    <w:lvl w:ilvl="0" w:tentative="0">
      <w:start w:val="1"/>
      <w:numFmt w:val="decimal"/>
      <w:lvlText w:val="%1."/>
      <w:lvlJc w:val="left"/>
      <w:pPr>
        <w:tabs>
          <w:tab w:val="left" w:pos="312"/>
        </w:tabs>
      </w:pPr>
    </w:lvl>
  </w:abstractNum>
  <w:abstractNum w:abstractNumId="10">
    <w:nsid w:val="2CDAA003"/>
    <w:multiLevelType w:val="singleLevel"/>
    <w:tmpl w:val="2CDAA003"/>
    <w:lvl w:ilvl="0" w:tentative="0">
      <w:start w:val="1"/>
      <w:numFmt w:val="decimal"/>
      <w:lvlText w:val="%1."/>
      <w:lvlJc w:val="left"/>
      <w:pPr>
        <w:tabs>
          <w:tab w:val="left" w:pos="312"/>
        </w:tabs>
      </w:pPr>
    </w:lvl>
  </w:abstractNum>
  <w:abstractNum w:abstractNumId="11">
    <w:nsid w:val="39A06422"/>
    <w:multiLevelType w:val="singleLevel"/>
    <w:tmpl w:val="39A06422"/>
    <w:lvl w:ilvl="0" w:tentative="0">
      <w:start w:val="2"/>
      <w:numFmt w:val="decimal"/>
      <w:suff w:val="nothing"/>
      <w:lvlText w:val="（%1）"/>
      <w:lvlJc w:val="left"/>
    </w:lvl>
  </w:abstractNum>
  <w:abstractNum w:abstractNumId="12">
    <w:nsid w:val="6AAC661B"/>
    <w:multiLevelType w:val="singleLevel"/>
    <w:tmpl w:val="6AAC661B"/>
    <w:lvl w:ilvl="0" w:tentative="0">
      <w:start w:val="1"/>
      <w:numFmt w:val="decimal"/>
      <w:lvlText w:val="%1."/>
      <w:lvlJc w:val="left"/>
      <w:pPr>
        <w:tabs>
          <w:tab w:val="left" w:pos="312"/>
        </w:tabs>
      </w:pPr>
    </w:lvl>
  </w:abstractNum>
  <w:abstractNum w:abstractNumId="13">
    <w:nsid w:val="757B4289"/>
    <w:multiLevelType w:val="singleLevel"/>
    <w:tmpl w:val="757B4289"/>
    <w:lvl w:ilvl="0" w:tentative="0">
      <w:start w:val="1"/>
      <w:numFmt w:val="decimal"/>
      <w:lvlText w:val="%1."/>
      <w:lvlJc w:val="left"/>
      <w:pPr>
        <w:tabs>
          <w:tab w:val="left" w:pos="312"/>
        </w:tabs>
      </w:pPr>
    </w:lvl>
  </w:abstractNum>
  <w:abstractNum w:abstractNumId="14">
    <w:nsid w:val="76BA347E"/>
    <w:multiLevelType w:val="singleLevel"/>
    <w:tmpl w:val="76BA347E"/>
    <w:lvl w:ilvl="0" w:tentative="0">
      <w:start w:val="3"/>
      <w:numFmt w:val="decimal"/>
      <w:suff w:val="nothing"/>
      <w:lvlText w:val="%1、"/>
      <w:lvlJc w:val="left"/>
    </w:lvl>
  </w:abstractNum>
  <w:abstractNum w:abstractNumId="15">
    <w:nsid w:val="7B7EEBDD"/>
    <w:multiLevelType w:val="singleLevel"/>
    <w:tmpl w:val="7B7EEBDD"/>
    <w:lvl w:ilvl="0" w:tentative="0">
      <w:start w:val="1"/>
      <w:numFmt w:val="decimal"/>
      <w:lvlText w:val="%1."/>
      <w:lvlJc w:val="left"/>
      <w:pPr>
        <w:tabs>
          <w:tab w:val="left" w:pos="312"/>
        </w:tabs>
      </w:pPr>
    </w:lvl>
  </w:abstractNum>
  <w:num w:numId="1">
    <w:abstractNumId w:val="4"/>
  </w:num>
  <w:num w:numId="2">
    <w:abstractNumId w:val="8"/>
  </w:num>
  <w:num w:numId="3">
    <w:abstractNumId w:val="11"/>
  </w:num>
  <w:num w:numId="4">
    <w:abstractNumId w:val="14"/>
  </w:num>
  <w:num w:numId="5">
    <w:abstractNumId w:val="3"/>
  </w:num>
  <w:num w:numId="6">
    <w:abstractNumId w:val="10"/>
  </w:num>
  <w:num w:numId="7">
    <w:abstractNumId w:val="2"/>
  </w:num>
  <w:num w:numId="8">
    <w:abstractNumId w:val="1"/>
  </w:num>
  <w:num w:numId="9">
    <w:abstractNumId w:val="6"/>
  </w:num>
  <w:num w:numId="10">
    <w:abstractNumId w:val="9"/>
  </w:num>
  <w:num w:numId="11">
    <w:abstractNumId w:val="7"/>
  </w:num>
  <w:num w:numId="12">
    <w:abstractNumId w:val="15"/>
  </w:num>
  <w:num w:numId="13">
    <w:abstractNumId w:val="12"/>
  </w:num>
  <w:num w:numId="14">
    <w:abstractNumId w:val="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2403"/>
    <w:rsid w:val="001E2D8E"/>
    <w:rsid w:val="00457224"/>
    <w:rsid w:val="006E2461"/>
    <w:rsid w:val="00DD2DE7"/>
    <w:rsid w:val="01AB6E40"/>
    <w:rsid w:val="0237790D"/>
    <w:rsid w:val="03C647FB"/>
    <w:rsid w:val="05BA44E3"/>
    <w:rsid w:val="05BC1DB8"/>
    <w:rsid w:val="06CE75F5"/>
    <w:rsid w:val="076A4C1A"/>
    <w:rsid w:val="08210BE8"/>
    <w:rsid w:val="088378AE"/>
    <w:rsid w:val="08ED3501"/>
    <w:rsid w:val="092D012B"/>
    <w:rsid w:val="0A0F31CD"/>
    <w:rsid w:val="0A86081D"/>
    <w:rsid w:val="0F4C0671"/>
    <w:rsid w:val="0FE7089E"/>
    <w:rsid w:val="11DB6AAC"/>
    <w:rsid w:val="120408F4"/>
    <w:rsid w:val="131254D2"/>
    <w:rsid w:val="14AD5530"/>
    <w:rsid w:val="14E13A03"/>
    <w:rsid w:val="166144C6"/>
    <w:rsid w:val="16E55927"/>
    <w:rsid w:val="179F7837"/>
    <w:rsid w:val="18243C2F"/>
    <w:rsid w:val="188D7510"/>
    <w:rsid w:val="19B9268B"/>
    <w:rsid w:val="19DA21EE"/>
    <w:rsid w:val="1AA66854"/>
    <w:rsid w:val="1D173C6A"/>
    <w:rsid w:val="1D643251"/>
    <w:rsid w:val="1E6F14E4"/>
    <w:rsid w:val="1E9976EB"/>
    <w:rsid w:val="1ED23D7A"/>
    <w:rsid w:val="20941554"/>
    <w:rsid w:val="22A93491"/>
    <w:rsid w:val="243534ED"/>
    <w:rsid w:val="25442338"/>
    <w:rsid w:val="265A3A28"/>
    <w:rsid w:val="26647BE9"/>
    <w:rsid w:val="275074F4"/>
    <w:rsid w:val="279A1BEA"/>
    <w:rsid w:val="27CB3F30"/>
    <w:rsid w:val="28B36965"/>
    <w:rsid w:val="28E00B17"/>
    <w:rsid w:val="29415F65"/>
    <w:rsid w:val="2A731D9E"/>
    <w:rsid w:val="2B5E5693"/>
    <w:rsid w:val="2F212FA4"/>
    <w:rsid w:val="2F35398B"/>
    <w:rsid w:val="2FEB5812"/>
    <w:rsid w:val="306D37D1"/>
    <w:rsid w:val="31E71B7D"/>
    <w:rsid w:val="32034554"/>
    <w:rsid w:val="32EB5869"/>
    <w:rsid w:val="3422679C"/>
    <w:rsid w:val="342F1F76"/>
    <w:rsid w:val="3553725A"/>
    <w:rsid w:val="35A86271"/>
    <w:rsid w:val="362D57B4"/>
    <w:rsid w:val="38032EC4"/>
    <w:rsid w:val="38247607"/>
    <w:rsid w:val="39C95CED"/>
    <w:rsid w:val="3A8C1C6B"/>
    <w:rsid w:val="3A98704E"/>
    <w:rsid w:val="3AB07FF6"/>
    <w:rsid w:val="3B3639A9"/>
    <w:rsid w:val="3B9F3746"/>
    <w:rsid w:val="3BB3583D"/>
    <w:rsid w:val="3BDA566F"/>
    <w:rsid w:val="3DF01006"/>
    <w:rsid w:val="3F6E574A"/>
    <w:rsid w:val="407C5FDC"/>
    <w:rsid w:val="40C1169E"/>
    <w:rsid w:val="42754D95"/>
    <w:rsid w:val="43653F0F"/>
    <w:rsid w:val="439F35F3"/>
    <w:rsid w:val="4702268C"/>
    <w:rsid w:val="47FA7622"/>
    <w:rsid w:val="484A67E7"/>
    <w:rsid w:val="4967358B"/>
    <w:rsid w:val="49BB1681"/>
    <w:rsid w:val="49E12C56"/>
    <w:rsid w:val="49E33805"/>
    <w:rsid w:val="4B5538D6"/>
    <w:rsid w:val="4B5C206A"/>
    <w:rsid w:val="4C080708"/>
    <w:rsid w:val="4C361B10"/>
    <w:rsid w:val="4DE55782"/>
    <w:rsid w:val="4DEE40CD"/>
    <w:rsid w:val="4E0C1553"/>
    <w:rsid w:val="4E395331"/>
    <w:rsid w:val="4EC6752F"/>
    <w:rsid w:val="4ED57129"/>
    <w:rsid w:val="4F7505EE"/>
    <w:rsid w:val="4FBF7BF4"/>
    <w:rsid w:val="4FF707C5"/>
    <w:rsid w:val="52B40C60"/>
    <w:rsid w:val="54AE7123"/>
    <w:rsid w:val="55E705D6"/>
    <w:rsid w:val="57FE4203"/>
    <w:rsid w:val="58073115"/>
    <w:rsid w:val="588718E0"/>
    <w:rsid w:val="58E23CD5"/>
    <w:rsid w:val="59C05F67"/>
    <w:rsid w:val="5A615C77"/>
    <w:rsid w:val="5BE23467"/>
    <w:rsid w:val="5C487AF0"/>
    <w:rsid w:val="5EFB0440"/>
    <w:rsid w:val="609B1E22"/>
    <w:rsid w:val="61725640"/>
    <w:rsid w:val="63B74515"/>
    <w:rsid w:val="64172E1E"/>
    <w:rsid w:val="64246431"/>
    <w:rsid w:val="64762372"/>
    <w:rsid w:val="65CA1AC2"/>
    <w:rsid w:val="660404C6"/>
    <w:rsid w:val="6A2B4273"/>
    <w:rsid w:val="6A755099"/>
    <w:rsid w:val="6B3260E4"/>
    <w:rsid w:val="6B7E54B0"/>
    <w:rsid w:val="6C6B1040"/>
    <w:rsid w:val="6DD26B08"/>
    <w:rsid w:val="6EBB22F9"/>
    <w:rsid w:val="6F0C121A"/>
    <w:rsid w:val="6FBD2F07"/>
    <w:rsid w:val="709D624E"/>
    <w:rsid w:val="71EB5734"/>
    <w:rsid w:val="73197637"/>
    <w:rsid w:val="748057E3"/>
    <w:rsid w:val="764F71C7"/>
    <w:rsid w:val="77A2369A"/>
    <w:rsid w:val="79D70F3A"/>
    <w:rsid w:val="79E206C5"/>
    <w:rsid w:val="7A43673F"/>
    <w:rsid w:val="7AFD7263"/>
    <w:rsid w:val="7B2816B8"/>
    <w:rsid w:val="7BC46442"/>
    <w:rsid w:val="7BCD6478"/>
    <w:rsid w:val="7C1B3C1B"/>
    <w:rsid w:val="7E242D21"/>
    <w:rsid w:val="7E28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qFormat/>
    <w:uiPriority w:val="99"/>
    <w:pPr>
      <w:ind w:firstLine="420" w:firstLineChars="200"/>
    </w:p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chart" Target="charts/chart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4-&#33647;&#20107;&#20250;\2025&#24180;&#31532;&#19977;&#23395;&#24230;&#33647;&#20107;&#20250;\&#21069;&#19977;&#23395;&#24230;&#25239;&#33740;&#33647;&#20351;&#29992;&#24378;&#24230;%20&#20316;&#22270;&#299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第一、二、三季度各病区抗菌药物使用强度对比图</a:t>
            </a:r>
            <a:endParaRPr sz="1080"/>
          </a:p>
        </c:rich>
      </c:tx>
      <c:layout>
        <c:manualLayout>
          <c:xMode val="edge"/>
          <c:yMode val="edge"/>
          <c:x val="0.270010730550227"/>
          <c:y val="0.012977663943989"/>
        </c:manualLayout>
      </c:layout>
      <c:overlay val="0"/>
      <c:spPr>
        <a:noFill/>
        <a:ln>
          <a:noFill/>
        </a:ln>
        <a:effectLst/>
      </c:spPr>
    </c:title>
    <c:autoTitleDeleted val="0"/>
    <c:plotArea>
      <c:layout>
        <c:manualLayout>
          <c:layoutTarget val="inner"/>
          <c:xMode val="edge"/>
          <c:yMode val="edge"/>
          <c:x val="0.0484800574919152"/>
          <c:y val="0.125401516124888"/>
          <c:w val="0.935709665828243"/>
          <c:h val="0.728048310420146"/>
        </c:manualLayout>
      </c:layout>
      <c:barChart>
        <c:barDir val="col"/>
        <c:grouping val="clustered"/>
        <c:varyColors val="0"/>
        <c:ser>
          <c:idx val="0"/>
          <c:order val="0"/>
          <c:tx>
            <c:strRef>
              <c:f>'[前三季度抗菌药使用强度 作图用.xlsx]第三季度'!$M$1</c:f>
              <c:strCache>
                <c:ptCount val="1"/>
                <c:pt idx="0">
                  <c:v>第一季度使用强度</c:v>
                </c:pt>
              </c:strCache>
            </c:strRef>
          </c:tx>
          <c:spPr>
            <a:solidFill>
              <a:srgbClr val="B1CEF0"/>
            </a:solidFill>
            <a:ln>
              <a:noFill/>
            </a:ln>
            <a:effectLst/>
          </c:spPr>
          <c:invertIfNegative val="0"/>
          <c:dPt>
            <c:idx val="2"/>
            <c:invertIfNegative val="0"/>
            <c:bubble3D val="0"/>
            <c:spPr>
              <a:solidFill>
                <a:srgbClr val="92D050"/>
              </a:solidFill>
              <a:ln>
                <a:noFill/>
              </a:ln>
              <a:effectLst/>
            </c:spPr>
          </c:dPt>
          <c:dPt>
            <c:idx val="4"/>
            <c:invertIfNegative val="0"/>
            <c:bubble3D val="0"/>
            <c:spPr>
              <a:solidFill>
                <a:srgbClr val="92D050"/>
              </a:solidFill>
              <a:ln>
                <a:noFill/>
              </a:ln>
              <a:effectLst/>
            </c:spPr>
          </c:dPt>
          <c:dPt>
            <c:idx val="5"/>
            <c:invertIfNegative val="0"/>
            <c:bubble3D val="0"/>
            <c:spPr>
              <a:solidFill>
                <a:srgbClr val="92D050"/>
              </a:solidFill>
              <a:ln>
                <a:noFill/>
              </a:ln>
              <a:effectLst/>
            </c:spPr>
          </c:dPt>
          <c:dPt>
            <c:idx val="6"/>
            <c:invertIfNegative val="0"/>
            <c:bubble3D val="0"/>
            <c:spPr>
              <a:solidFill>
                <a:srgbClr val="92D050"/>
              </a:solidFill>
              <a:ln>
                <a:noFill/>
              </a:ln>
              <a:effectLst/>
            </c:spPr>
          </c:dPt>
          <c:dPt>
            <c:idx val="7"/>
            <c:invertIfNegative val="0"/>
            <c:bubble3D val="0"/>
            <c:spPr>
              <a:solidFill>
                <a:srgbClr val="92D050"/>
              </a:solidFill>
              <a:ln>
                <a:noFill/>
              </a:ln>
              <a:effectLst/>
            </c:spPr>
          </c:dPt>
          <c:dPt>
            <c:idx val="12"/>
            <c:invertIfNegative val="0"/>
            <c:bubble3D val="0"/>
            <c:spPr>
              <a:solidFill>
                <a:srgbClr val="92D050"/>
              </a:solidFill>
              <a:ln>
                <a:noFill/>
              </a:ln>
              <a:effectLst/>
            </c:spPr>
          </c:dPt>
          <c:dPt>
            <c:idx val="13"/>
            <c:invertIfNegative val="0"/>
            <c:bubble3D val="0"/>
            <c:spPr>
              <a:solidFill>
                <a:srgbClr val="92D050"/>
              </a:solidFill>
              <a:ln>
                <a:noFill/>
              </a:ln>
              <a:effectLst/>
            </c:spPr>
          </c:dPt>
          <c:dPt>
            <c:idx val="16"/>
            <c:invertIfNegative val="0"/>
            <c:bubble3D val="0"/>
            <c:spPr>
              <a:solidFill>
                <a:srgbClr val="92D050"/>
              </a:solidFill>
              <a:ln>
                <a:noFill/>
              </a:ln>
              <a:effectLst/>
            </c:spPr>
          </c:dPt>
          <c:dLbls>
            <c:delete val="1"/>
          </c:dLbls>
          <c:cat>
            <c:strRef>
              <c:f>'[前三季度抗菌药使用强度 作图用.xlsx]第三季度'!$L$2:$L$24</c:f>
              <c:strCache>
                <c:ptCount val="23"/>
                <c:pt idx="0" c:formatCode="@">
                  <c:v>急诊监护室</c:v>
                </c:pt>
                <c:pt idx="1" c:formatCode="@">
                  <c:v>儿科</c:v>
                </c:pt>
                <c:pt idx="2" c:formatCode="@">
                  <c:v>肿瘤科</c:v>
                </c:pt>
                <c:pt idx="3" c:formatCode="@">
                  <c:v>呼吸内科</c:v>
                </c:pt>
                <c:pt idx="4" c:formatCode="@">
                  <c:v>神经内科</c:v>
                </c:pt>
                <c:pt idx="5" c:formatCode="@">
                  <c:v>心血管内科</c:v>
                </c:pt>
                <c:pt idx="6" c:formatCode="@">
                  <c:v>消化内科</c:v>
                </c:pt>
                <c:pt idx="7" c:formatCode="@">
                  <c:v>内分泌科</c:v>
                </c:pt>
                <c:pt idx="8" c:formatCode="@">
                  <c:v>外一科</c:v>
                </c:pt>
                <c:pt idx="9" c:formatCode="@">
                  <c:v>外二科</c:v>
                </c:pt>
                <c:pt idx="10" c:formatCode="@">
                  <c:v>骨一科</c:v>
                </c:pt>
                <c:pt idx="11" c:formatCode="@">
                  <c:v>外四科</c:v>
                </c:pt>
                <c:pt idx="12" c:formatCode="@">
                  <c:v>康复医学科</c:v>
                </c:pt>
                <c:pt idx="13" c:formatCode="@">
                  <c:v>疼痛科</c:v>
                </c:pt>
                <c:pt idx="14" c:formatCode="@">
                  <c:v>感染科</c:v>
                </c:pt>
                <c:pt idx="15" c:formatCode="@">
                  <c:v>感染二科</c:v>
                </c:pt>
                <c:pt idx="16" c:formatCode="@">
                  <c:v>中西医肝病科</c:v>
                </c:pt>
                <c:pt idx="17" c:formatCode="@">
                  <c:v>肝病科</c:v>
                </c:pt>
                <c:pt idx="18" c:formatCode="@">
                  <c:v>肺病一科</c:v>
                </c:pt>
                <c:pt idx="19" c:formatCode="@">
                  <c:v>肺病二科</c:v>
                </c:pt>
                <c:pt idx="20" c:formatCode="@">
                  <c:v>肺病三科</c:v>
                </c:pt>
                <c:pt idx="21" c:formatCode="@">
                  <c:v>肺病四科</c:v>
                </c:pt>
                <c:pt idx="22">
                  <c:v>全院</c:v>
                </c:pt>
              </c:strCache>
            </c:strRef>
          </c:cat>
          <c:val>
            <c:numRef>
              <c:f>'[前三季度抗菌药使用强度 作图用.xlsx]第三季度'!$M$2:$M$24</c:f>
              <c:numCache>
                <c:formatCode>0.0_ </c:formatCode>
                <c:ptCount val="23"/>
                <c:pt idx="0">
                  <c:v>77.1670535714286</c:v>
                </c:pt>
                <c:pt idx="1">
                  <c:v>61.0822655122655</c:v>
                </c:pt>
                <c:pt idx="2">
                  <c:v>23.777</c:v>
                </c:pt>
                <c:pt idx="3">
                  <c:v>109.153472340426</c:v>
                </c:pt>
                <c:pt idx="4">
                  <c:v>12.6274624697337</c:v>
                </c:pt>
                <c:pt idx="5">
                  <c:v>23.6719000892061</c:v>
                </c:pt>
                <c:pt idx="6">
                  <c:v>33.5078128654971</c:v>
                </c:pt>
                <c:pt idx="7">
                  <c:v>11.1273568281938</c:v>
                </c:pt>
                <c:pt idx="8">
                  <c:v>75.7470219966159</c:v>
                </c:pt>
                <c:pt idx="9">
                  <c:v>62.8103717472119</c:v>
                </c:pt>
                <c:pt idx="10">
                  <c:v>88.189744966443</c:v>
                </c:pt>
                <c:pt idx="11">
                  <c:v>86.4204505494505</c:v>
                </c:pt>
                <c:pt idx="12">
                  <c:v>16.7888948306595</c:v>
                </c:pt>
                <c:pt idx="13">
                  <c:v>5.14196153846154</c:v>
                </c:pt>
                <c:pt idx="14">
                  <c:v>62.4400793650794</c:v>
                </c:pt>
                <c:pt idx="15">
                  <c:v>98.6423335138062</c:v>
                </c:pt>
                <c:pt idx="16">
                  <c:v>31.5736899399399</c:v>
                </c:pt>
                <c:pt idx="17">
                  <c:v>45.7250367504836</c:v>
                </c:pt>
                <c:pt idx="18">
                  <c:v>34.9056818181818</c:v>
                </c:pt>
                <c:pt idx="19">
                  <c:v>111.332462597958</c:v>
                </c:pt>
                <c:pt idx="20">
                  <c:v>59.7044719827586</c:v>
                </c:pt>
                <c:pt idx="21">
                  <c:v>34.5046796256299</c:v>
                </c:pt>
                <c:pt idx="22">
                  <c:v>54.4068122772394</c:v>
                </c:pt>
              </c:numCache>
            </c:numRef>
          </c:val>
        </c:ser>
        <c:ser>
          <c:idx val="1"/>
          <c:order val="1"/>
          <c:tx>
            <c:strRef>
              <c:f>'[前三季度抗菌药使用强度 作图用.xlsx]第三季度'!$N$1</c:f>
              <c:strCache>
                <c:ptCount val="1"/>
                <c:pt idx="0">
                  <c:v>第二季度使用强度</c:v>
                </c:pt>
              </c:strCache>
            </c:strRef>
          </c:tx>
          <c:spPr>
            <a:solidFill>
              <a:srgbClr val="1FA8FF"/>
            </a:solidFill>
            <a:ln>
              <a:noFill/>
            </a:ln>
            <a:effectLst/>
          </c:spPr>
          <c:invertIfNegative val="0"/>
          <c:dPt>
            <c:idx val="2"/>
            <c:invertIfNegative val="0"/>
            <c:bubble3D val="0"/>
            <c:spPr>
              <a:solidFill>
                <a:srgbClr val="00B050"/>
              </a:solidFill>
              <a:ln>
                <a:noFill/>
              </a:ln>
              <a:effectLst/>
            </c:spPr>
          </c:dPt>
          <c:dPt>
            <c:idx val="4"/>
            <c:invertIfNegative val="0"/>
            <c:bubble3D val="0"/>
            <c:spPr>
              <a:solidFill>
                <a:srgbClr val="57C45B"/>
              </a:solidFill>
              <a:ln>
                <a:noFill/>
              </a:ln>
              <a:effectLst/>
            </c:spPr>
          </c:dPt>
          <c:dPt>
            <c:idx val="5"/>
            <c:invertIfNegative val="0"/>
            <c:bubble3D val="0"/>
            <c:spPr>
              <a:solidFill>
                <a:srgbClr val="00B050"/>
              </a:solidFill>
              <a:ln>
                <a:noFill/>
              </a:ln>
              <a:effectLst/>
            </c:spPr>
          </c:dPt>
          <c:dPt>
            <c:idx val="6"/>
            <c:invertIfNegative val="0"/>
            <c:bubble3D val="0"/>
            <c:spPr>
              <a:solidFill>
                <a:srgbClr val="22C50C"/>
              </a:solidFill>
              <a:ln>
                <a:noFill/>
              </a:ln>
              <a:effectLst/>
            </c:spPr>
          </c:dPt>
          <c:dPt>
            <c:idx val="7"/>
            <c:invertIfNegative val="0"/>
            <c:bubble3D val="0"/>
            <c:spPr>
              <a:solidFill>
                <a:srgbClr val="00B050"/>
              </a:solidFill>
              <a:ln>
                <a:noFill/>
              </a:ln>
              <a:effectLst/>
            </c:spPr>
          </c:dPt>
          <c:dPt>
            <c:idx val="12"/>
            <c:invertIfNegative val="0"/>
            <c:bubble3D val="0"/>
            <c:spPr>
              <a:solidFill>
                <a:srgbClr val="22C50C"/>
              </a:solidFill>
              <a:ln>
                <a:noFill/>
              </a:ln>
              <a:effectLst/>
            </c:spPr>
          </c:dPt>
          <c:dPt>
            <c:idx val="16"/>
            <c:invertIfNegative val="0"/>
            <c:bubble3D val="0"/>
            <c:spPr>
              <a:solidFill>
                <a:srgbClr val="00B050"/>
              </a:solidFill>
              <a:ln>
                <a:noFill/>
              </a:ln>
              <a:effectLst/>
            </c:spPr>
          </c:dPt>
          <c:dLbls>
            <c:delete val="1"/>
          </c:dLbls>
          <c:cat>
            <c:strRef>
              <c:f>'[前三季度抗菌药使用强度 作图用.xlsx]第三季度'!$L$2:$L$24</c:f>
              <c:strCache>
                <c:ptCount val="23"/>
                <c:pt idx="0" c:formatCode="@">
                  <c:v>急诊监护室</c:v>
                </c:pt>
                <c:pt idx="1" c:formatCode="@">
                  <c:v>儿科</c:v>
                </c:pt>
                <c:pt idx="2" c:formatCode="@">
                  <c:v>肿瘤科</c:v>
                </c:pt>
                <c:pt idx="3" c:formatCode="@">
                  <c:v>呼吸内科</c:v>
                </c:pt>
                <c:pt idx="4" c:formatCode="@">
                  <c:v>神经内科</c:v>
                </c:pt>
                <c:pt idx="5" c:formatCode="@">
                  <c:v>心血管内科</c:v>
                </c:pt>
                <c:pt idx="6" c:formatCode="@">
                  <c:v>消化内科</c:v>
                </c:pt>
                <c:pt idx="7" c:formatCode="@">
                  <c:v>内分泌科</c:v>
                </c:pt>
                <c:pt idx="8" c:formatCode="@">
                  <c:v>外一科</c:v>
                </c:pt>
                <c:pt idx="9" c:formatCode="@">
                  <c:v>外二科</c:v>
                </c:pt>
                <c:pt idx="10" c:formatCode="@">
                  <c:v>骨一科</c:v>
                </c:pt>
                <c:pt idx="11" c:formatCode="@">
                  <c:v>外四科</c:v>
                </c:pt>
                <c:pt idx="12" c:formatCode="@">
                  <c:v>康复医学科</c:v>
                </c:pt>
                <c:pt idx="13" c:formatCode="@">
                  <c:v>疼痛科</c:v>
                </c:pt>
                <c:pt idx="14" c:formatCode="@">
                  <c:v>感染科</c:v>
                </c:pt>
                <c:pt idx="15" c:formatCode="@">
                  <c:v>感染二科</c:v>
                </c:pt>
                <c:pt idx="16" c:formatCode="@">
                  <c:v>中西医肝病科</c:v>
                </c:pt>
                <c:pt idx="17" c:formatCode="@">
                  <c:v>肝病科</c:v>
                </c:pt>
                <c:pt idx="18" c:formatCode="@">
                  <c:v>肺病一科</c:v>
                </c:pt>
                <c:pt idx="19" c:formatCode="@">
                  <c:v>肺病二科</c:v>
                </c:pt>
                <c:pt idx="20" c:formatCode="@">
                  <c:v>肺病三科</c:v>
                </c:pt>
                <c:pt idx="21" c:formatCode="@">
                  <c:v>肺病四科</c:v>
                </c:pt>
                <c:pt idx="22">
                  <c:v>全院</c:v>
                </c:pt>
              </c:strCache>
            </c:strRef>
          </c:cat>
          <c:val>
            <c:numRef>
              <c:f>'[前三季度抗菌药使用强度 作图用.xlsx]第三季度'!$N$2:$N$24</c:f>
              <c:numCache>
                <c:formatCode>#,##0.00</c:formatCode>
                <c:ptCount val="23"/>
                <c:pt idx="0">
                  <c:v>71.058287037037</c:v>
                </c:pt>
                <c:pt idx="1">
                  <c:v>46.1222833333333</c:v>
                </c:pt>
                <c:pt idx="2">
                  <c:v>14.7957470621153</c:v>
                </c:pt>
                <c:pt idx="3">
                  <c:v>92.4152528735632</c:v>
                </c:pt>
                <c:pt idx="4">
                  <c:v>13.1017727543129</c:v>
                </c:pt>
                <c:pt idx="5">
                  <c:v>13.1487167736022</c:v>
                </c:pt>
                <c:pt idx="6">
                  <c:v>18.1708201058201</c:v>
                </c:pt>
                <c:pt idx="7">
                  <c:v>19.050547184774</c:v>
                </c:pt>
                <c:pt idx="8">
                  <c:v>48.7768121442125</c:v>
                </c:pt>
                <c:pt idx="9">
                  <c:v>66.7039913232104</c:v>
                </c:pt>
                <c:pt idx="10">
                  <c:v>55.8923384895359</c:v>
                </c:pt>
                <c:pt idx="11">
                  <c:v>44.1315669014084</c:v>
                </c:pt>
                <c:pt idx="12">
                  <c:v>3.31325301204819</c:v>
                </c:pt>
                <c:pt idx="13">
                  <c:v>0.640478223740393</c:v>
                </c:pt>
                <c:pt idx="14">
                  <c:v>79.2156057494867</c:v>
                </c:pt>
                <c:pt idx="15">
                  <c:v>93.5478616352201</c:v>
                </c:pt>
                <c:pt idx="16">
                  <c:v>24.4603992740472</c:v>
                </c:pt>
                <c:pt idx="17">
                  <c:v>46.1006384558278</c:v>
                </c:pt>
                <c:pt idx="18">
                  <c:v>27.4650907091809</c:v>
                </c:pt>
                <c:pt idx="19">
                  <c:v>45.0186576833376</c:v>
                </c:pt>
                <c:pt idx="20">
                  <c:v>46.0916739193502</c:v>
                </c:pt>
                <c:pt idx="21">
                  <c:v>35.965306122449</c:v>
                </c:pt>
                <c:pt idx="22" c:formatCode="#,###.00">
                  <c:v>39.1841557134229</c:v>
                </c:pt>
              </c:numCache>
            </c:numRef>
          </c:val>
        </c:ser>
        <c:ser>
          <c:idx val="2"/>
          <c:order val="2"/>
          <c:tx>
            <c:strRef>
              <c:f>'[前三季度抗菌药使用强度 作图用.xlsx]第三季度'!$O$1</c:f>
              <c:strCache>
                <c:ptCount val="1"/>
                <c:pt idx="0">
                  <c:v>第三季度使用强度</c:v>
                </c:pt>
              </c:strCache>
            </c:strRef>
          </c:tx>
          <c:spPr>
            <a:solidFill>
              <a:srgbClr val="0056D8"/>
            </a:solidFill>
            <a:ln>
              <a:noFill/>
            </a:ln>
            <a:effectLst/>
          </c:spPr>
          <c:invertIfNegative val="0"/>
          <c:dPt>
            <c:idx val="2"/>
            <c:invertIfNegative val="0"/>
            <c:bubble3D val="0"/>
            <c:spPr>
              <a:solidFill>
                <a:srgbClr val="037139"/>
              </a:solidFill>
              <a:ln>
                <a:noFill/>
              </a:ln>
              <a:effectLst/>
            </c:spPr>
          </c:dPt>
          <c:dPt>
            <c:idx val="4"/>
            <c:invertIfNegative val="0"/>
            <c:bubble3D val="0"/>
            <c:spPr>
              <a:solidFill>
                <a:srgbClr val="097619"/>
              </a:solidFill>
              <a:ln>
                <a:noFill/>
              </a:ln>
              <a:effectLst/>
            </c:spPr>
          </c:dPt>
          <c:dPt>
            <c:idx val="5"/>
            <c:invertIfNegative val="0"/>
            <c:bubble3D val="0"/>
            <c:spPr>
              <a:solidFill>
                <a:srgbClr val="2B8313"/>
              </a:solidFill>
              <a:ln>
                <a:noFill/>
              </a:ln>
              <a:effectLst/>
            </c:spPr>
          </c:dPt>
          <c:dPt>
            <c:idx val="6"/>
            <c:invertIfNegative val="0"/>
            <c:bubble3D val="0"/>
            <c:spPr>
              <a:solidFill>
                <a:srgbClr val="13742F"/>
              </a:solidFill>
              <a:ln>
                <a:noFill/>
              </a:ln>
              <a:effectLst/>
            </c:spPr>
          </c:dPt>
          <c:dPt>
            <c:idx val="7"/>
            <c:invertIfNegative val="0"/>
            <c:bubble3D val="0"/>
            <c:spPr>
              <a:solidFill>
                <a:srgbClr val="13742F"/>
              </a:solidFill>
              <a:ln>
                <a:noFill/>
              </a:ln>
              <a:effectLst/>
            </c:spPr>
          </c:dPt>
          <c:dPt>
            <c:idx val="8"/>
            <c:invertIfNegative val="0"/>
            <c:bubble3D val="0"/>
            <c:spPr>
              <a:solidFill>
                <a:srgbClr val="2B8313"/>
              </a:solidFill>
              <a:ln>
                <a:noFill/>
              </a:ln>
              <a:effectLst/>
            </c:spPr>
          </c:dPt>
          <c:dPt>
            <c:idx val="9"/>
            <c:invertIfNegative val="0"/>
            <c:bubble3D val="0"/>
            <c:spPr>
              <a:solidFill>
                <a:srgbClr val="1C981C"/>
              </a:solidFill>
              <a:ln>
                <a:noFill/>
              </a:ln>
              <a:effectLst/>
            </c:spPr>
          </c:dPt>
          <c:dPt>
            <c:idx val="10"/>
            <c:invertIfNegative val="0"/>
            <c:bubble3D val="0"/>
            <c:spPr>
              <a:solidFill>
                <a:srgbClr val="1C981C"/>
              </a:solidFill>
              <a:ln>
                <a:noFill/>
              </a:ln>
              <a:effectLst/>
            </c:spPr>
          </c:dPt>
          <c:dPt>
            <c:idx val="11"/>
            <c:invertIfNegative val="0"/>
            <c:bubble3D val="0"/>
            <c:spPr>
              <a:solidFill>
                <a:srgbClr val="1C981C"/>
              </a:solidFill>
              <a:ln>
                <a:noFill/>
              </a:ln>
              <a:effectLst/>
            </c:spPr>
          </c:dPt>
          <c:dPt>
            <c:idx val="12"/>
            <c:invertIfNegative val="0"/>
            <c:bubble3D val="0"/>
            <c:spPr>
              <a:solidFill>
                <a:srgbClr val="13742F"/>
              </a:solidFill>
              <a:ln>
                <a:noFill/>
              </a:ln>
              <a:effectLst/>
            </c:spPr>
          </c:dPt>
          <c:dPt>
            <c:idx val="16"/>
            <c:invertIfNegative val="0"/>
            <c:bubble3D val="0"/>
            <c:spPr>
              <a:solidFill>
                <a:srgbClr val="2B8313"/>
              </a:solidFill>
              <a:ln>
                <a:noFill/>
              </a:ln>
              <a:effectLst/>
            </c:spPr>
          </c:dPt>
          <c:dPt>
            <c:idx val="17"/>
            <c:invertIfNegative val="0"/>
            <c:bubble3D val="0"/>
            <c:spPr>
              <a:solidFill>
                <a:srgbClr val="2B8313"/>
              </a:solidFill>
              <a:ln>
                <a:noFill/>
              </a:ln>
              <a:effectLst/>
            </c:spPr>
          </c:dPt>
          <c:dPt>
            <c:idx val="19"/>
            <c:invertIfNegative val="0"/>
            <c:bubble3D val="0"/>
            <c:spPr>
              <a:solidFill>
                <a:srgbClr val="2B8313"/>
              </a:solidFill>
              <a:ln>
                <a:noFill/>
              </a:ln>
              <a:effectLst/>
            </c:spPr>
          </c:dPt>
          <c:dPt>
            <c:idx val="20"/>
            <c:invertIfNegative val="0"/>
            <c:bubble3D val="0"/>
            <c:spPr>
              <a:solidFill>
                <a:srgbClr val="2B8313"/>
              </a:solidFill>
              <a:ln>
                <a:noFill/>
              </a:ln>
              <a:effectLst/>
            </c:spPr>
          </c:dPt>
          <c:dPt>
            <c:idx val="22"/>
            <c:invertIfNegative val="0"/>
            <c:bubble3D val="0"/>
            <c:spPr>
              <a:solidFill>
                <a:schemeClr val="accent2">
                  <a:lumMod val="75000"/>
                </a:schemeClr>
              </a:solidFill>
              <a:ln>
                <a:noFill/>
              </a:ln>
              <a:effectLst/>
            </c:spPr>
          </c:dPt>
          <c:dLbls>
            <c:delete val="1"/>
          </c:dLbls>
          <c:cat>
            <c:strRef>
              <c:f>'[前三季度抗菌药使用强度 作图用.xlsx]第三季度'!$L$2:$L$24</c:f>
              <c:strCache>
                <c:ptCount val="23"/>
                <c:pt idx="0" c:formatCode="@">
                  <c:v>急诊监护室</c:v>
                </c:pt>
                <c:pt idx="1" c:formatCode="@">
                  <c:v>儿科</c:v>
                </c:pt>
                <c:pt idx="2" c:formatCode="@">
                  <c:v>肿瘤科</c:v>
                </c:pt>
                <c:pt idx="3" c:formatCode="@">
                  <c:v>呼吸内科</c:v>
                </c:pt>
                <c:pt idx="4" c:formatCode="@">
                  <c:v>神经内科</c:v>
                </c:pt>
                <c:pt idx="5" c:formatCode="@">
                  <c:v>心血管内科</c:v>
                </c:pt>
                <c:pt idx="6" c:formatCode="@">
                  <c:v>消化内科</c:v>
                </c:pt>
                <c:pt idx="7" c:formatCode="@">
                  <c:v>内分泌科</c:v>
                </c:pt>
                <c:pt idx="8" c:formatCode="@">
                  <c:v>外一科</c:v>
                </c:pt>
                <c:pt idx="9" c:formatCode="@">
                  <c:v>外二科</c:v>
                </c:pt>
                <c:pt idx="10" c:formatCode="@">
                  <c:v>骨一科</c:v>
                </c:pt>
                <c:pt idx="11" c:formatCode="@">
                  <c:v>外四科</c:v>
                </c:pt>
                <c:pt idx="12" c:formatCode="@">
                  <c:v>康复医学科</c:v>
                </c:pt>
                <c:pt idx="13" c:formatCode="@">
                  <c:v>疼痛科</c:v>
                </c:pt>
                <c:pt idx="14" c:formatCode="@">
                  <c:v>感染科</c:v>
                </c:pt>
                <c:pt idx="15" c:formatCode="@">
                  <c:v>感染二科</c:v>
                </c:pt>
                <c:pt idx="16" c:formatCode="@">
                  <c:v>中西医肝病科</c:v>
                </c:pt>
                <c:pt idx="17" c:formatCode="@">
                  <c:v>肝病科</c:v>
                </c:pt>
                <c:pt idx="18" c:formatCode="@">
                  <c:v>肺病一科</c:v>
                </c:pt>
                <c:pt idx="19" c:formatCode="@">
                  <c:v>肺病二科</c:v>
                </c:pt>
                <c:pt idx="20" c:formatCode="@">
                  <c:v>肺病三科</c:v>
                </c:pt>
                <c:pt idx="21" c:formatCode="@">
                  <c:v>肺病四科</c:v>
                </c:pt>
                <c:pt idx="22">
                  <c:v>全院</c:v>
                </c:pt>
              </c:strCache>
            </c:strRef>
          </c:cat>
          <c:val>
            <c:numRef>
              <c:f>'[前三季度抗菌药使用强度 作图用.xlsx]第三季度'!$O$2:$O$24</c:f>
              <c:numCache>
                <c:formatCode>#,##0.00</c:formatCode>
                <c:ptCount val="23"/>
                <c:pt idx="0">
                  <c:v>102.880756578947</c:v>
                </c:pt>
                <c:pt idx="1">
                  <c:v>21.7037407407407</c:v>
                </c:pt>
                <c:pt idx="2">
                  <c:v>12.6913801601972</c:v>
                </c:pt>
                <c:pt idx="3">
                  <c:v>54.4320298165138</c:v>
                </c:pt>
                <c:pt idx="4">
                  <c:v>8.6847083118224</c:v>
                </c:pt>
                <c:pt idx="5">
                  <c:v>17.3737968892955</c:v>
                </c:pt>
                <c:pt idx="6">
                  <c:v>19.9876874340021</c:v>
                </c:pt>
                <c:pt idx="7">
                  <c:v>6.91824150943396</c:v>
                </c:pt>
                <c:pt idx="8">
                  <c:v>38.0882886904762</c:v>
                </c:pt>
                <c:pt idx="9">
                  <c:v>32.8995592286501</c:v>
                </c:pt>
                <c:pt idx="10">
                  <c:v>18.1833683289589</c:v>
                </c:pt>
                <c:pt idx="11">
                  <c:v>32.2094371941272</c:v>
                </c:pt>
                <c:pt idx="12">
                  <c:v>14.8428714285714</c:v>
                </c:pt>
                <c:pt idx="13">
                  <c:v>0.17915270312994</c:v>
                </c:pt>
                <c:pt idx="14">
                  <c:v>52.665641025641</c:v>
                </c:pt>
                <c:pt idx="15">
                  <c:v>89.2124146341463</c:v>
                </c:pt>
                <c:pt idx="16">
                  <c:v>23.137819408018</c:v>
                </c:pt>
                <c:pt idx="17">
                  <c:v>35.9475218855219</c:v>
                </c:pt>
                <c:pt idx="18">
                  <c:v>47.9826254826255</c:v>
                </c:pt>
                <c:pt idx="19">
                  <c:v>26.843495531281</c:v>
                </c:pt>
                <c:pt idx="20">
                  <c:v>25.3907741251326</c:v>
                </c:pt>
                <c:pt idx="21">
                  <c:v>44.8315085158151</c:v>
                </c:pt>
                <c:pt idx="22">
                  <c:v>30.1697218055007</c:v>
                </c:pt>
              </c:numCache>
            </c:numRef>
          </c:val>
        </c:ser>
        <c:dLbls>
          <c:showLegendKey val="0"/>
          <c:showVal val="0"/>
          <c:showCatName val="0"/>
          <c:showSerName val="0"/>
          <c:showPercent val="0"/>
          <c:showBubbleSize val="0"/>
        </c:dLbls>
        <c:gapWidth val="246"/>
        <c:overlap val="-28"/>
        <c:axId val="313785756"/>
        <c:axId val="575263983"/>
      </c:barChart>
      <c:lineChart>
        <c:grouping val="standard"/>
        <c:varyColors val="0"/>
        <c:ser>
          <c:idx val="3"/>
          <c:order val="3"/>
          <c:tx>
            <c:strRef>
              <c:f>'[前三季度抗菌药使用强度 作图用.xlsx]第三季度'!$P$1</c:f>
              <c:strCache>
                <c:ptCount val="1"/>
                <c:pt idx="0">
                  <c:v>国家标准40</c:v>
                </c:pt>
              </c:strCache>
            </c:strRef>
          </c:tx>
          <c:spPr>
            <a:ln w="28575" cap="rnd">
              <a:solidFill>
                <a:schemeClr val="accent4"/>
              </a:solidFill>
              <a:round/>
            </a:ln>
            <a:effectLst/>
          </c:spPr>
          <c:marker>
            <c:symbol val="none"/>
          </c:marker>
          <c:dLbls>
            <c:delete val="1"/>
          </c:dLbls>
          <c:cat>
            <c:strRef>
              <c:f>'[前三季度抗菌药使用强度 作图用.xlsx]第三季度'!$L$2:$L$24</c:f>
              <c:strCache>
                <c:ptCount val="23"/>
                <c:pt idx="0" c:formatCode="@">
                  <c:v>急诊监护室</c:v>
                </c:pt>
                <c:pt idx="1" c:formatCode="@">
                  <c:v>儿科</c:v>
                </c:pt>
                <c:pt idx="2" c:formatCode="@">
                  <c:v>肿瘤科</c:v>
                </c:pt>
                <c:pt idx="3" c:formatCode="@">
                  <c:v>呼吸内科</c:v>
                </c:pt>
                <c:pt idx="4" c:formatCode="@">
                  <c:v>神经内科</c:v>
                </c:pt>
                <c:pt idx="5" c:formatCode="@">
                  <c:v>心血管内科</c:v>
                </c:pt>
                <c:pt idx="6" c:formatCode="@">
                  <c:v>消化内科</c:v>
                </c:pt>
                <c:pt idx="7" c:formatCode="@">
                  <c:v>内分泌科</c:v>
                </c:pt>
                <c:pt idx="8" c:formatCode="@">
                  <c:v>外一科</c:v>
                </c:pt>
                <c:pt idx="9" c:formatCode="@">
                  <c:v>外二科</c:v>
                </c:pt>
                <c:pt idx="10" c:formatCode="@">
                  <c:v>骨一科</c:v>
                </c:pt>
                <c:pt idx="11" c:formatCode="@">
                  <c:v>外四科</c:v>
                </c:pt>
                <c:pt idx="12" c:formatCode="@">
                  <c:v>康复医学科</c:v>
                </c:pt>
                <c:pt idx="13" c:formatCode="@">
                  <c:v>疼痛科</c:v>
                </c:pt>
                <c:pt idx="14" c:formatCode="@">
                  <c:v>感染科</c:v>
                </c:pt>
                <c:pt idx="15" c:formatCode="@">
                  <c:v>感染二科</c:v>
                </c:pt>
                <c:pt idx="16" c:formatCode="@">
                  <c:v>中西医肝病科</c:v>
                </c:pt>
                <c:pt idx="17" c:formatCode="@">
                  <c:v>肝病科</c:v>
                </c:pt>
                <c:pt idx="18" c:formatCode="@">
                  <c:v>肺病一科</c:v>
                </c:pt>
                <c:pt idx="19" c:formatCode="@">
                  <c:v>肺病二科</c:v>
                </c:pt>
                <c:pt idx="20" c:formatCode="@">
                  <c:v>肺病三科</c:v>
                </c:pt>
                <c:pt idx="21" c:formatCode="@">
                  <c:v>肺病四科</c:v>
                </c:pt>
                <c:pt idx="22">
                  <c:v>全院</c:v>
                </c:pt>
              </c:strCache>
            </c:strRef>
          </c:cat>
          <c:val>
            <c:numRef>
              <c:f>'[前三季度抗菌药使用强度 作图用.xlsx]第三季度'!$P$2:$P$24</c:f>
              <c:numCache>
                <c:formatCode>General</c:formatCode>
                <c:ptCount val="23"/>
                <c:pt idx="0">
                  <c:v>40</c:v>
                </c:pt>
                <c:pt idx="1">
                  <c:v>40</c:v>
                </c:pt>
                <c:pt idx="2">
                  <c:v>40</c:v>
                </c:pt>
                <c:pt idx="3">
                  <c:v>40</c:v>
                </c:pt>
                <c:pt idx="4">
                  <c:v>40</c:v>
                </c:pt>
                <c:pt idx="5">
                  <c:v>40</c:v>
                </c:pt>
                <c:pt idx="6">
                  <c:v>40</c:v>
                </c:pt>
                <c:pt idx="7">
                  <c:v>40</c:v>
                </c:pt>
                <c:pt idx="8">
                  <c:v>40</c:v>
                </c:pt>
                <c:pt idx="9">
                  <c:v>40</c:v>
                </c:pt>
                <c:pt idx="10">
                  <c:v>40</c:v>
                </c:pt>
                <c:pt idx="11">
                  <c:v>40</c:v>
                </c:pt>
                <c:pt idx="12">
                  <c:v>40</c:v>
                </c:pt>
                <c:pt idx="13">
                  <c:v>40</c:v>
                </c:pt>
                <c:pt idx="14">
                  <c:v>40</c:v>
                </c:pt>
                <c:pt idx="15">
                  <c:v>40</c:v>
                </c:pt>
                <c:pt idx="16">
                  <c:v>40</c:v>
                </c:pt>
                <c:pt idx="17">
                  <c:v>40</c:v>
                </c:pt>
                <c:pt idx="18">
                  <c:v>40</c:v>
                </c:pt>
                <c:pt idx="19">
                  <c:v>40</c:v>
                </c:pt>
                <c:pt idx="20">
                  <c:v>40</c:v>
                </c:pt>
                <c:pt idx="21">
                  <c:v>40</c:v>
                </c:pt>
                <c:pt idx="22">
                  <c:v>40</c:v>
                </c:pt>
              </c:numCache>
            </c:numRef>
          </c:val>
          <c:smooth val="0"/>
        </c:ser>
        <c:dLbls>
          <c:showLegendKey val="0"/>
          <c:showVal val="0"/>
          <c:showCatName val="0"/>
          <c:showSerName val="0"/>
          <c:showPercent val="0"/>
          <c:showBubbleSize val="0"/>
        </c:dLbls>
        <c:marker val="0"/>
        <c:smooth val="0"/>
        <c:axId val="313785756"/>
        <c:axId val="575263983"/>
      </c:lineChart>
      <c:catAx>
        <c:axId val="313785756"/>
        <c:scaling>
          <c:orientation val="minMax"/>
        </c:scaling>
        <c:delete val="0"/>
        <c:axPos val="b"/>
        <c:majorTickMark val="none"/>
        <c:minorTickMark val="none"/>
        <c:tickLblPos val="nextTo"/>
        <c:spPr>
          <a:noFill/>
          <a:ln w="28575" cap="flat" cmpd="sng" algn="ctr">
            <a:solidFill>
              <a:schemeClr val="accent1">
                <a:lumMod val="50000"/>
              </a:schemeClr>
            </a:solidFill>
            <a:round/>
          </a:ln>
          <a:effectLst/>
        </c:spPr>
        <c:txPr>
          <a:bodyPr rot="-60000000" spcFirstLastPara="0" vertOverflow="ellipsis" vert="horz" wrap="square" anchor="ctr" anchorCtr="1"/>
          <a:lstStyle/>
          <a:p>
            <a:pPr>
              <a:defRPr lang="zh-CN" sz="800" b="0" i="0" u="none" strike="noStrike" kern="1200" cap="none" spc="0" normalizeH="0" baseline="0">
                <a:ln w="0">
                  <a:solidFill>
                    <a:schemeClr val="tx1">
                      <a:lumMod val="95000"/>
                      <a:lumOff val="5000"/>
                    </a:schemeClr>
                  </a:solidFill>
                </a:ln>
                <a:solidFill>
                  <a:schemeClr val="tx1"/>
                </a:solidFill>
                <a:uFill>
                  <a:solidFill>
                    <a:schemeClr val="tx1"/>
                  </a:solidFill>
                </a:uFill>
                <a:latin typeface="+mn-lt"/>
                <a:ea typeface="+mn-ea"/>
                <a:cs typeface="+mn-cs"/>
              </a:defRPr>
            </a:pPr>
          </a:p>
        </c:txPr>
        <c:crossAx val="575263983"/>
        <c:crosses val="autoZero"/>
        <c:auto val="1"/>
        <c:lblAlgn val="ctr"/>
        <c:lblOffset val="100"/>
        <c:noMultiLvlLbl val="0"/>
      </c:catAx>
      <c:valAx>
        <c:axId val="575263983"/>
        <c:scaling>
          <c:orientation val="minMax"/>
        </c:scaling>
        <c:delete val="0"/>
        <c:axPos val="l"/>
        <c:majorGridlines>
          <c:spPr>
            <a:ln w="9525" cap="flat" cmpd="sng" algn="ctr">
              <a:solidFill>
                <a:schemeClr val="lt1">
                  <a:lumMod val="90200"/>
                </a:schemeClr>
              </a:solidFill>
              <a:round/>
            </a:ln>
            <a:effectLst/>
          </c:spPr>
        </c:majorGridlines>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3785756"/>
        <c:crosses val="autoZero"/>
        <c:crossBetween val="between"/>
      </c:valAx>
      <c:spPr>
        <a:noFill/>
        <a:ln>
          <a:noFill/>
        </a:ln>
        <a:effectLst/>
      </c:spPr>
    </c:plotArea>
    <c:plotVisOnly val="1"/>
    <c:dispBlanksAs val="gap"/>
    <c:showDLblsOverMax val="0"/>
    <c:extLst>
      <c:ext uri="{0b15fc19-7d7d-44ad-8c2d-2c3a37ce22c3}">
        <chartProps xmlns="https://web.wps.cn/et/2018/main" chartId="{aaaa4e52-6277-4aa5-833e-aa5aa15bfe29}"/>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2025-01-14T06:34:00Z</dcterms:created>
  <dc:creator>Administrator</dc:creator>
  <cp:lastModifiedBy>hp</cp:lastModifiedBy>
  <cp:lastPrinted>2025-04-24T00:20:00Z</cp:lastPrinted>
  <dcterms:modified xsi:type="dcterms:W3CDTF">2025-10-21T00:41:32Z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FB6840A7C31449FB8E9DD650EF421AB3_12</vt:lpwstr>
  </property>
</Properties>
</file>